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A86C7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  <w:r w:rsidRPr="00E83D60">
        <w:rPr>
          <w:b/>
          <w:bCs/>
          <w:noProof/>
          <w:lang w:val="en-US" w:eastAsia="ru-RU"/>
        </w:rPr>
        <w:t xml:space="preserve">                    </w:t>
      </w:r>
    </w:p>
    <w:p w14:paraId="56616A77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14:paraId="723E3FD4" w14:textId="77777777" w:rsidR="004208A8" w:rsidRPr="00E83D60" w:rsidRDefault="004208A8" w:rsidP="004208A8">
      <w:pPr>
        <w:rPr>
          <w:b/>
          <w:bCs/>
          <w:noProof/>
          <w:lang w:val="en-US" w:eastAsia="ru-RU"/>
        </w:rPr>
      </w:pPr>
    </w:p>
    <w:p w14:paraId="592397BC" w14:textId="77777777" w:rsidR="004208A8" w:rsidRPr="00EF07FE" w:rsidRDefault="004208A8" w:rsidP="004208A8">
      <w:pPr>
        <w:spacing w:after="0" w:line="240" w:lineRule="auto"/>
        <w:contextualSpacing/>
        <w:jc w:val="right"/>
        <w:rPr>
          <w:rFonts w:ascii="Times New Roman" w:hAnsi="Times New Roman"/>
          <w:b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тел</w:t>
      </w:r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.:+</w:t>
      </w:r>
      <w:proofErr w:type="gramEnd"/>
      <w:r w:rsidRPr="00E83D60">
        <w:rPr>
          <w:rFonts w:ascii="Times New Roman" w:hAnsi="Times New Roman"/>
          <w:b/>
          <w:sz w:val="28"/>
          <w:szCs w:val="28"/>
          <w:lang w:val="en-US" w:eastAsia="ru-RU"/>
        </w:rPr>
        <w:t>7 (495) 984-09-83</w:t>
      </w:r>
    </w:p>
    <w:p w14:paraId="4580DA8B" w14:textId="77777777"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www.</w:t>
      </w:r>
      <w:r>
        <w:rPr>
          <w:b/>
          <w:bCs/>
          <w:noProof/>
          <w:lang w:val="en-US" w:eastAsia="ru-RU"/>
        </w:rPr>
        <w:t>Laborant-vet</w:t>
      </w:r>
      <w:r w:rsidRPr="00F62BB8">
        <w:rPr>
          <w:b/>
          <w:bCs/>
          <w:noProof/>
          <w:lang w:val="en-US" w:eastAsia="ru-RU"/>
        </w:rPr>
        <w:t xml:space="preserve">.ru      </w:t>
      </w:r>
    </w:p>
    <w:p w14:paraId="7B4CD8C4" w14:textId="77777777" w:rsidR="004208A8" w:rsidRPr="00F62BB8" w:rsidRDefault="004208A8" w:rsidP="004208A8">
      <w:pPr>
        <w:spacing w:after="0" w:line="240" w:lineRule="auto"/>
        <w:contextualSpacing/>
        <w:jc w:val="right"/>
        <w:rPr>
          <w:noProof/>
          <w:lang w:val="en-US" w:eastAsia="ru-RU"/>
        </w:rPr>
      </w:pPr>
      <w:r w:rsidRPr="00F62BB8">
        <w:rPr>
          <w:b/>
          <w:bCs/>
          <w:noProof/>
          <w:lang w:val="en-US" w:eastAsia="ru-RU"/>
        </w:rPr>
        <w:t xml:space="preserve"> e-mail: </w:t>
      </w:r>
      <w:r w:rsidRPr="00C74CCB">
        <w:rPr>
          <w:b/>
          <w:bCs/>
          <w:noProof/>
          <w:lang w:val="en-US" w:eastAsia="ru-RU"/>
        </w:rPr>
        <w:t>bolotnicovskay</w:t>
      </w:r>
      <w:r w:rsidR="00252C29" w:rsidRPr="00252C29">
        <w:rPr>
          <w:b/>
          <w:bCs/>
          <w:noProof/>
          <w:lang w:val="en-US" w:eastAsia="ru-RU"/>
        </w:rPr>
        <w:t>21</w:t>
      </w:r>
      <w:r>
        <w:rPr>
          <w:b/>
          <w:bCs/>
          <w:noProof/>
          <w:lang w:val="en-US" w:eastAsia="ru-RU"/>
        </w:rPr>
        <w:t>@</w:t>
      </w:r>
      <w:r w:rsidRPr="00F62BB8">
        <w:rPr>
          <w:b/>
          <w:bCs/>
          <w:noProof/>
          <w:lang w:val="en-US" w:eastAsia="ru-RU"/>
        </w:rPr>
        <w:t>mail.</w:t>
      </w:r>
      <w:r>
        <w:rPr>
          <w:b/>
          <w:bCs/>
          <w:noProof/>
          <w:lang w:val="en-US" w:eastAsia="ru-RU"/>
        </w:rPr>
        <w:t>ru</w:t>
      </w:r>
    </w:p>
    <w:p w14:paraId="4E24C1FA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252C29">
        <w:rPr>
          <w:b/>
          <w:bCs/>
          <w:noProof/>
          <w:lang w:val="en-US" w:eastAsia="ru-RU"/>
        </w:rPr>
        <w:t xml:space="preserve">           </w:t>
      </w:r>
      <w:r w:rsidRPr="00252C29">
        <w:rPr>
          <w:b/>
          <w:bCs/>
          <w:noProof/>
          <w:lang w:val="en-US" w:eastAsia="ru-RU"/>
        </w:rPr>
        <w:tab/>
      </w:r>
      <w:r w:rsidRPr="00252C29">
        <w:rPr>
          <w:b/>
          <w:bCs/>
          <w:noProof/>
          <w:lang w:val="en-US" w:eastAsia="ru-RU"/>
        </w:rPr>
        <w:tab/>
      </w:r>
      <w:r w:rsidRPr="00252C29">
        <w:rPr>
          <w:b/>
          <w:bCs/>
          <w:noProof/>
          <w:lang w:val="en-US" w:eastAsia="ru-RU"/>
        </w:rPr>
        <w:tab/>
      </w:r>
      <w:r w:rsidRPr="00C74CCB">
        <w:rPr>
          <w:b/>
          <w:bCs/>
          <w:noProof/>
          <w:sz w:val="16"/>
          <w:szCs w:val="16"/>
          <w:lang w:eastAsia="ru-RU"/>
        </w:rPr>
        <w:t>Анализ выполнен на основании:</w:t>
      </w:r>
      <w:r w:rsidRPr="00C74CCB">
        <w:rPr>
          <w:noProof/>
          <w:sz w:val="16"/>
          <w:szCs w:val="16"/>
          <w:lang w:eastAsia="ru-RU"/>
        </w:rPr>
        <w:t xml:space="preserve"> </w:t>
      </w:r>
    </w:p>
    <w:p w14:paraId="73326783" w14:textId="77777777" w:rsidR="004208A8" w:rsidRPr="00C74CCB" w:rsidRDefault="004208A8" w:rsidP="004208A8">
      <w:pPr>
        <w:spacing w:after="0" w:line="240" w:lineRule="auto"/>
        <w:contextualSpacing/>
        <w:jc w:val="right"/>
        <w:rPr>
          <w:noProof/>
          <w:sz w:val="16"/>
          <w:szCs w:val="16"/>
          <w:lang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Лицензии Роспотребнадзора № 50.99.08.001.Л.000088.07.10 от 16.07.2010 </w:t>
      </w:r>
    </w:p>
    <w:p w14:paraId="6FBA08AB" w14:textId="77777777" w:rsidR="004208A8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C74CCB">
        <w:rPr>
          <w:b/>
          <w:bCs/>
          <w:noProof/>
          <w:sz w:val="16"/>
          <w:szCs w:val="16"/>
          <w:lang w:eastAsia="ru-RU"/>
        </w:rPr>
        <w:t xml:space="preserve">Санитарно-Эпидемиологического Заключения № 50.13.06.000.М.000258.06.10 </w:t>
      </w:r>
    </w:p>
    <w:p w14:paraId="4EEB8088" w14:textId="77777777" w:rsidR="004208A8" w:rsidRPr="00C74CCB" w:rsidRDefault="004208A8" w:rsidP="004208A8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Ind w:w="-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6"/>
        <w:gridCol w:w="1276"/>
        <w:gridCol w:w="1455"/>
        <w:gridCol w:w="2286"/>
        <w:gridCol w:w="2915"/>
      </w:tblGrid>
      <w:tr w:rsidR="007A0802" w:rsidRPr="00AD06D1" w14:paraId="7EADFB31" w14:textId="77777777" w:rsidTr="007A0802">
        <w:trPr>
          <w:trHeight w:val="643"/>
        </w:trPr>
        <w:tc>
          <w:tcPr>
            <w:tcW w:w="1596" w:type="dxa"/>
            <w:vMerge w:val="restart"/>
          </w:tcPr>
          <w:p w14:paraId="3BAEB759" w14:textId="77777777" w:rsidR="007A0802" w:rsidRPr="00AD06D1" w:rsidRDefault="007A0802" w:rsidP="00CC7DD0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16"/>
                <w:szCs w:val="16"/>
                <w:lang w:eastAsia="ru-RU"/>
              </w:rPr>
              <w:t xml:space="preserve"> Фамилия владельца – кличка животного (вид)</w:t>
            </w:r>
          </w:p>
        </w:tc>
        <w:tc>
          <w:tcPr>
            <w:tcW w:w="2731" w:type="dxa"/>
            <w:gridSpan w:val="2"/>
            <w:vMerge w:val="restart"/>
          </w:tcPr>
          <w:p w14:paraId="38BCB849" w14:textId="77777777" w:rsidR="007A0802" w:rsidRPr="001C6C6E" w:rsidRDefault="007A0802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  <w:p w14:paraId="3AF69206" w14:textId="0F0C3CD4" w:rsidR="007A0802" w:rsidRPr="00090B34" w:rsidRDefault="00E00C87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Береза – кошка Алиса</w:t>
            </w:r>
          </w:p>
        </w:tc>
        <w:tc>
          <w:tcPr>
            <w:tcW w:w="2286" w:type="dxa"/>
          </w:tcPr>
          <w:p w14:paraId="204CD14A" w14:textId="77777777" w:rsidR="007A0802" w:rsidRPr="00AD06D1" w:rsidRDefault="007A0802" w:rsidP="00667F17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2915" w:type="dxa"/>
          </w:tcPr>
          <w:p w14:paraId="3E05C6F2" w14:textId="2CC16723" w:rsidR="007A0802" w:rsidRPr="00EF0474" w:rsidRDefault="00E00C87" w:rsidP="00667F1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7 месяцев</w:t>
            </w:r>
          </w:p>
        </w:tc>
      </w:tr>
      <w:tr w:rsidR="007A0802" w:rsidRPr="00AD06D1" w14:paraId="64978A73" w14:textId="77777777" w:rsidTr="007A0802">
        <w:trPr>
          <w:trHeight w:val="225"/>
        </w:trPr>
        <w:tc>
          <w:tcPr>
            <w:tcW w:w="1596" w:type="dxa"/>
            <w:vMerge/>
          </w:tcPr>
          <w:p w14:paraId="738A795D" w14:textId="77777777" w:rsidR="007A0802" w:rsidRPr="00AD06D1" w:rsidRDefault="007A0802" w:rsidP="00667F17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731" w:type="dxa"/>
            <w:gridSpan w:val="2"/>
            <w:vMerge/>
          </w:tcPr>
          <w:p w14:paraId="225EDAA6" w14:textId="77777777" w:rsidR="007A0802" w:rsidRPr="001B370D" w:rsidRDefault="007A0802" w:rsidP="00667F1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286" w:type="dxa"/>
          </w:tcPr>
          <w:p w14:paraId="2BF6E181" w14:textId="77777777" w:rsidR="007A0802" w:rsidRDefault="007A0802" w:rsidP="00667F17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DB650B">
              <w:rPr>
                <w:b/>
                <w:bCs/>
                <w:noProof/>
                <w:sz w:val="20"/>
                <w:szCs w:val="20"/>
                <w:lang w:eastAsia="ru-RU"/>
              </w:rPr>
              <w:t>Дата поступления образца:</w:t>
            </w:r>
          </w:p>
        </w:tc>
        <w:tc>
          <w:tcPr>
            <w:tcW w:w="2915" w:type="dxa"/>
          </w:tcPr>
          <w:p w14:paraId="3935EB7A" w14:textId="19DABFAE" w:rsidR="007A0802" w:rsidRDefault="005D1D30" w:rsidP="00780C19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15</w:t>
            </w:r>
            <w:r w:rsidR="00062BE2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061E68">
              <w:rPr>
                <w:b/>
                <w:bCs/>
                <w:noProof/>
                <w:sz w:val="24"/>
                <w:szCs w:val="24"/>
                <w:lang w:val="en-US" w:eastAsia="ru-RU"/>
              </w:rPr>
              <w:t>01</w:t>
            </w:r>
            <w:r w:rsidR="007A0802">
              <w:rPr>
                <w:b/>
                <w:bCs/>
                <w:noProof/>
                <w:sz w:val="24"/>
                <w:szCs w:val="24"/>
                <w:lang w:eastAsia="ru-RU"/>
              </w:rPr>
              <w:t>.20</w:t>
            </w:r>
            <w:r w:rsidR="00AA282C">
              <w:rPr>
                <w:b/>
                <w:bCs/>
                <w:noProof/>
                <w:sz w:val="24"/>
                <w:szCs w:val="24"/>
                <w:lang w:val="en-US" w:eastAsia="ru-RU"/>
              </w:rPr>
              <w:t>2</w:t>
            </w:r>
            <w:r w:rsidR="00061E68">
              <w:rPr>
                <w:b/>
                <w:bCs/>
                <w:noProof/>
                <w:sz w:val="24"/>
                <w:szCs w:val="24"/>
                <w:lang w:val="en-US" w:eastAsia="ru-RU"/>
              </w:rPr>
              <w:t>2</w:t>
            </w:r>
            <w:r w:rsidR="007A0802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208A8" w:rsidRPr="00AD06D1" w14:paraId="04DF0C5D" w14:textId="77777777" w:rsidTr="007A0802">
        <w:trPr>
          <w:trHeight w:val="480"/>
        </w:trPr>
        <w:tc>
          <w:tcPr>
            <w:tcW w:w="1596" w:type="dxa"/>
          </w:tcPr>
          <w:p w14:paraId="24A74388" w14:textId="77777777" w:rsidR="004208A8" w:rsidRPr="00AD19B5" w:rsidRDefault="00AD19B5" w:rsidP="00667F1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 w:rsidRPr="00AD19B5">
              <w:rPr>
                <w:b/>
                <w:bCs/>
                <w:noProof/>
                <w:sz w:val="24"/>
                <w:szCs w:val="24"/>
                <w:lang w:eastAsia="ru-RU"/>
              </w:rPr>
              <w:t>Врач</w:t>
            </w:r>
          </w:p>
        </w:tc>
        <w:tc>
          <w:tcPr>
            <w:tcW w:w="2731" w:type="dxa"/>
            <w:gridSpan w:val="2"/>
          </w:tcPr>
          <w:p w14:paraId="3FD68582" w14:textId="426F4507" w:rsidR="004208A8" w:rsidRPr="007C4BD8" w:rsidRDefault="00E00C87" w:rsidP="00667F1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Исаков</w:t>
            </w:r>
          </w:p>
        </w:tc>
        <w:tc>
          <w:tcPr>
            <w:tcW w:w="2286" w:type="dxa"/>
          </w:tcPr>
          <w:p w14:paraId="23CCA28C" w14:textId="77777777" w:rsidR="004208A8" w:rsidRPr="00AD06D1" w:rsidRDefault="004208A8" w:rsidP="00667F17">
            <w:pPr>
              <w:spacing w:after="0" w:line="240" w:lineRule="auto"/>
              <w:contextualSpacing/>
              <w:rPr>
                <w:b/>
                <w:bCs/>
                <w:noProof/>
                <w:sz w:val="20"/>
                <w:szCs w:val="20"/>
                <w:lang w:eastAsia="ru-RU"/>
              </w:rPr>
            </w:pPr>
            <w:r w:rsidRPr="00AD06D1">
              <w:rPr>
                <w:b/>
                <w:bCs/>
                <w:noProof/>
                <w:sz w:val="20"/>
                <w:szCs w:val="20"/>
                <w:lang w:eastAsia="ru-RU"/>
              </w:rPr>
              <w:t>Дата вы</w:t>
            </w:r>
            <w:r>
              <w:rPr>
                <w:b/>
                <w:bCs/>
                <w:noProof/>
                <w:sz w:val="20"/>
                <w:szCs w:val="20"/>
                <w:lang w:eastAsia="ru-RU"/>
              </w:rPr>
              <w:t>полнения исследования</w:t>
            </w:r>
            <w:r>
              <w:rPr>
                <w:b/>
                <w:bCs/>
                <w:noProof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2915" w:type="dxa"/>
          </w:tcPr>
          <w:p w14:paraId="7C8491EC" w14:textId="3A2E73D1" w:rsidR="004208A8" w:rsidRPr="00AD06D1" w:rsidRDefault="005D1D30" w:rsidP="001E20E0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>16</w:t>
            </w:r>
            <w:r w:rsidR="0099079B">
              <w:rPr>
                <w:b/>
                <w:bCs/>
                <w:noProof/>
                <w:sz w:val="24"/>
                <w:szCs w:val="24"/>
                <w:lang w:eastAsia="ru-RU"/>
              </w:rPr>
              <w:t>.</w:t>
            </w:r>
            <w:r w:rsidR="00ED3E27">
              <w:rPr>
                <w:b/>
                <w:bCs/>
                <w:noProof/>
                <w:sz w:val="24"/>
                <w:szCs w:val="24"/>
                <w:lang w:eastAsia="ru-RU"/>
              </w:rPr>
              <w:t>01</w:t>
            </w:r>
            <w:r w:rsidR="00AA282C">
              <w:rPr>
                <w:b/>
                <w:bCs/>
                <w:noProof/>
                <w:sz w:val="24"/>
                <w:szCs w:val="24"/>
                <w:lang w:eastAsia="ru-RU"/>
              </w:rPr>
              <w:t>.202</w:t>
            </w:r>
            <w:r w:rsidR="00ED3E27">
              <w:rPr>
                <w:b/>
                <w:bCs/>
                <w:noProof/>
                <w:sz w:val="24"/>
                <w:szCs w:val="24"/>
                <w:lang w:eastAsia="ru-RU"/>
              </w:rPr>
              <w:t>2</w:t>
            </w:r>
            <w:r w:rsidR="004208A8"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4208A8" w:rsidRPr="00AD06D1" w14:paraId="5C56EEF9" w14:textId="77777777" w:rsidTr="00667F17">
        <w:trPr>
          <w:trHeight w:val="285"/>
        </w:trPr>
        <w:tc>
          <w:tcPr>
            <w:tcW w:w="9528" w:type="dxa"/>
            <w:gridSpan w:val="5"/>
          </w:tcPr>
          <w:p w14:paraId="7BEA088C" w14:textId="77777777" w:rsidR="004208A8" w:rsidRPr="00AD06D1" w:rsidRDefault="004208A8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AD06D1">
              <w:rPr>
                <w:b/>
                <w:bCs/>
                <w:noProof/>
                <w:sz w:val="24"/>
                <w:szCs w:val="24"/>
                <w:lang w:eastAsia="ru-RU"/>
              </w:rPr>
              <w:t>ЛАБОРАТОРНОЕ ИССЛЕДОВАНИЕ</w:t>
            </w:r>
          </w:p>
        </w:tc>
      </w:tr>
      <w:tr w:rsidR="00017C4D" w:rsidRPr="00AD06D1" w14:paraId="071D82D7" w14:textId="77777777" w:rsidTr="00667F17">
        <w:trPr>
          <w:trHeight w:val="285"/>
        </w:trPr>
        <w:tc>
          <w:tcPr>
            <w:tcW w:w="9528" w:type="dxa"/>
            <w:gridSpan w:val="5"/>
          </w:tcPr>
          <w:p w14:paraId="0E1ABA13" w14:textId="77777777" w:rsidR="00017C4D" w:rsidRDefault="00017C4D" w:rsidP="00017C4D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326128CB" w14:textId="77777777" w:rsidR="00017C4D" w:rsidRPr="00017C4D" w:rsidRDefault="00017C4D" w:rsidP="00017C4D">
            <w:pPr>
              <w:spacing w:after="0" w:line="240" w:lineRule="auto"/>
              <w:jc w:val="center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017C4D">
              <w:rPr>
                <w:rFonts w:ascii="Tahoma" w:eastAsia="Times New Roman" w:hAnsi="Tahoma" w:cs="Tahoma"/>
                <w:b/>
                <w:sz w:val="20"/>
                <w:szCs w:val="20"/>
                <w:lang w:eastAsia="ru-RU"/>
              </w:rPr>
              <w:t xml:space="preserve">ПЦР-комплекс для кошек </w:t>
            </w:r>
            <w:r w:rsidR="00252C29">
              <w:rPr>
                <w:rFonts w:ascii="Tahoma" w:hAnsi="Tahoma" w:cs="Tahoma"/>
                <w:b/>
                <w:sz w:val="20"/>
                <w:szCs w:val="20"/>
              </w:rPr>
              <w:t>№ 10</w:t>
            </w:r>
          </w:p>
          <w:p w14:paraId="5466CEEF" w14:textId="77777777" w:rsidR="00017C4D" w:rsidRPr="00AD06D1" w:rsidRDefault="00017C4D" w:rsidP="00667F1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sz w:val="24"/>
                <w:szCs w:val="24"/>
                <w:lang w:eastAsia="ru-RU"/>
              </w:rPr>
            </w:pPr>
          </w:p>
        </w:tc>
      </w:tr>
      <w:tr w:rsidR="00AD19B5" w:rsidRPr="00AD06D1" w14:paraId="6A08A4CC" w14:textId="77777777" w:rsidTr="00AD19B5">
        <w:trPr>
          <w:trHeight w:val="469"/>
        </w:trPr>
        <w:tc>
          <w:tcPr>
            <w:tcW w:w="2872" w:type="dxa"/>
            <w:gridSpan w:val="2"/>
          </w:tcPr>
          <w:p w14:paraId="123127AF" w14:textId="77777777" w:rsidR="00AD19B5" w:rsidRPr="00AD06D1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eastAsia="ru-RU"/>
              </w:rPr>
              <w:t xml:space="preserve">Биоматериал - </w:t>
            </w:r>
          </w:p>
        </w:tc>
        <w:tc>
          <w:tcPr>
            <w:tcW w:w="6656" w:type="dxa"/>
            <w:gridSpan w:val="3"/>
          </w:tcPr>
          <w:p w14:paraId="02CC132F" w14:textId="77777777" w:rsidR="00AD19B5" w:rsidRPr="007C4BD8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b/>
                <w:bCs/>
                <w:noProof/>
                <w:sz w:val="24"/>
                <w:szCs w:val="24"/>
                <w:lang w:val="en-US" w:eastAsia="ru-RU"/>
              </w:rPr>
              <w:t>C</w:t>
            </w:r>
            <w:r>
              <w:rPr>
                <w:b/>
                <w:bCs/>
                <w:noProof/>
                <w:sz w:val="24"/>
                <w:szCs w:val="24"/>
                <w:lang w:eastAsia="ru-RU"/>
              </w:rPr>
              <w:t>МЫВ</w:t>
            </w:r>
          </w:p>
        </w:tc>
      </w:tr>
      <w:tr w:rsidR="00AD19B5" w:rsidRPr="00AD06D1" w14:paraId="5847C4A1" w14:textId="77777777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14:paraId="68A72530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Тест</w:t>
            </w:r>
          </w:p>
        </w:tc>
        <w:tc>
          <w:tcPr>
            <w:tcW w:w="2286" w:type="dxa"/>
            <w:vAlign w:val="center"/>
          </w:tcPr>
          <w:p w14:paraId="6F4A95AD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D06D1">
              <w:rPr>
                <w:rFonts w:ascii="Tahoma" w:hAnsi="Tahoma" w:cs="Tahoma"/>
                <w:sz w:val="20"/>
                <w:szCs w:val="20"/>
              </w:rPr>
              <w:t>Результат</w:t>
            </w:r>
          </w:p>
        </w:tc>
        <w:tc>
          <w:tcPr>
            <w:tcW w:w="2915" w:type="dxa"/>
            <w:vAlign w:val="center"/>
          </w:tcPr>
          <w:p w14:paraId="1B5CF5A0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Примечания</w:t>
            </w:r>
          </w:p>
        </w:tc>
      </w:tr>
      <w:tr w:rsidR="00AD19B5" w:rsidRPr="00AD06D1" w14:paraId="3711270F" w14:textId="77777777" w:rsidTr="00667F17">
        <w:trPr>
          <w:trHeight w:val="300"/>
        </w:trPr>
        <w:tc>
          <w:tcPr>
            <w:tcW w:w="4327" w:type="dxa"/>
            <w:gridSpan w:val="3"/>
            <w:vAlign w:val="center"/>
          </w:tcPr>
          <w:p w14:paraId="544F3598" w14:textId="77777777" w:rsidR="00AD19B5" w:rsidRPr="00AD06D1" w:rsidRDefault="00AD19B5" w:rsidP="00AD19B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AD06D1">
              <w:rPr>
                <w:rFonts w:ascii="Tahoma" w:hAnsi="Tahoma" w:cs="Tahoma"/>
                <w:b/>
                <w:sz w:val="20"/>
                <w:szCs w:val="20"/>
              </w:rPr>
              <w:t>ПЦР-диагностика инфекций</w:t>
            </w:r>
          </w:p>
        </w:tc>
        <w:tc>
          <w:tcPr>
            <w:tcW w:w="2286" w:type="dxa"/>
          </w:tcPr>
          <w:p w14:paraId="7DC7F1A4" w14:textId="77777777" w:rsidR="00AD19B5" w:rsidRPr="002F09AC" w:rsidRDefault="00AD19B5" w:rsidP="00AD19B5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  <w:tc>
          <w:tcPr>
            <w:tcW w:w="2915" w:type="dxa"/>
          </w:tcPr>
          <w:p w14:paraId="7A8E1038" w14:textId="77777777" w:rsidR="00AD19B5" w:rsidRPr="00AD06D1" w:rsidRDefault="00AD19B5" w:rsidP="00AD19B5">
            <w:pPr>
              <w:spacing w:after="0" w:line="240" w:lineRule="auto"/>
              <w:contextualSpacing/>
              <w:jc w:val="right"/>
              <w:rPr>
                <w:b/>
                <w:bCs/>
                <w:noProof/>
                <w:sz w:val="16"/>
                <w:szCs w:val="16"/>
                <w:lang w:eastAsia="ru-RU"/>
              </w:rPr>
            </w:pPr>
          </w:p>
        </w:tc>
      </w:tr>
      <w:tr w:rsidR="00AD19B5" w:rsidRPr="00587531" w14:paraId="53396AC7" w14:textId="77777777" w:rsidTr="008F3B0B">
        <w:trPr>
          <w:trHeight w:val="300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447E3" w14:textId="77777777" w:rsidR="00AD19B5" w:rsidRPr="00BA1863" w:rsidRDefault="00AD19B5" w:rsidP="00AD19B5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Микоплазмоз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(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3B6333">
              <w:rPr>
                <w:rFonts w:ascii="Tahoma" w:hAnsi="Tahoma" w:cs="Tahoma"/>
                <w:b/>
                <w:i/>
                <w:sz w:val="20"/>
                <w:szCs w:val="20"/>
              </w:rPr>
              <w:t>рода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Mycoplasma</w:t>
            </w:r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* </w:t>
            </w:r>
            <w:proofErr w:type="spellStart"/>
            <w:r w:rsidRPr="00BA1863">
              <w:rPr>
                <w:rFonts w:ascii="Tahoma" w:hAnsi="Tahoma" w:cs="Tahoma"/>
                <w:b/>
                <w:i/>
                <w:sz w:val="20"/>
                <w:szCs w:val="20"/>
                <w:lang w:val="en-US"/>
              </w:rPr>
              <w:t>spp</w:t>
            </w:r>
            <w:proofErr w:type="spellEnd"/>
            <w:r w:rsidRPr="00BA1863">
              <w:rPr>
                <w:rFonts w:ascii="Tahoma" w:hAnsi="Tahoma" w:cs="Tahoma"/>
                <w:b/>
                <w:i/>
                <w:sz w:val="20"/>
                <w:szCs w:val="20"/>
              </w:rPr>
              <w:t>.)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659" w14:textId="785E2214" w:rsidR="00AD19B5" w:rsidRPr="000A133C" w:rsidRDefault="004A0837" w:rsidP="00AD19B5">
            <w:pPr>
              <w:rPr>
                <w:b/>
              </w:rPr>
            </w:pPr>
            <w:r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A7BA" w14:textId="77777777" w:rsidR="00AD19B5" w:rsidRPr="00587531" w:rsidRDefault="00AD19B5" w:rsidP="00AD19B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D19B5" w:rsidRPr="00083596" w14:paraId="21BE1106" w14:textId="77777777" w:rsidTr="00F079D2">
        <w:trPr>
          <w:trHeight w:val="485"/>
        </w:trPr>
        <w:tc>
          <w:tcPr>
            <w:tcW w:w="9528" w:type="dxa"/>
            <w:gridSpan w:val="5"/>
          </w:tcPr>
          <w:p w14:paraId="5CC236D2" w14:textId="77777777" w:rsidR="00AD19B5" w:rsidRPr="00083596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eastAsia="ru-RU"/>
              </w:rPr>
            </w:pP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</w:t>
            </w:r>
            <w:proofErr w:type="gram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proofErr w:type="gram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gatae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canis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cynos</w:t>
            </w:r>
            <w:proofErr w:type="spellEnd"/>
            <w:r w:rsidRPr="00083596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, 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M</w:t>
            </w:r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  <w:lang w:val="en-US"/>
              </w:rPr>
              <w:t>arginini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>М.laidlawii</w:t>
            </w:r>
            <w:proofErr w:type="spellEnd"/>
            <w:r w:rsidRPr="00083596">
              <w:rPr>
                <w:rFonts w:ascii="Tahoma" w:hAnsi="Tahoma" w:cs="Tahoma"/>
                <w:b/>
                <w:i/>
                <w:sz w:val="20"/>
                <w:szCs w:val="20"/>
                <w:shd w:val="clear" w:color="auto" w:fill="FFFFFF"/>
              </w:rPr>
              <w:t xml:space="preserve">  и др. более 70 видов</w:t>
            </w:r>
            <w:r>
              <w:rPr>
                <w:rFonts w:ascii="Tahoma" w:hAnsi="Tahoma" w:cs="Tahoma"/>
                <w:b/>
                <w:i/>
                <w:color w:val="40404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AD19B5" w:rsidRPr="007449B7" w14:paraId="2273F3B5" w14:textId="77777777" w:rsidTr="00F079D2">
        <w:trPr>
          <w:trHeight w:val="387"/>
        </w:trPr>
        <w:tc>
          <w:tcPr>
            <w:tcW w:w="4327" w:type="dxa"/>
            <w:gridSpan w:val="3"/>
          </w:tcPr>
          <w:p w14:paraId="139FDAE4" w14:textId="77777777" w:rsidR="00AD19B5" w:rsidRPr="002C7C27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Хламидиоз (ДНК рода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Chlamyd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ophila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2286" w:type="dxa"/>
          </w:tcPr>
          <w:p w14:paraId="769D09C8" w14:textId="77777777" w:rsidR="00AD19B5" w:rsidRPr="000A133C" w:rsidRDefault="00AD19B5" w:rsidP="00AD19B5">
            <w:pPr>
              <w:rPr>
                <w:b/>
              </w:rPr>
            </w:pPr>
            <w:r w:rsidRPr="00225664">
              <w:rPr>
                <w:b/>
                <w:bCs/>
                <w:noProof/>
                <w:lang w:eastAsia="ru-RU"/>
              </w:rPr>
              <w:t>Не обнаружено</w:t>
            </w:r>
          </w:p>
        </w:tc>
        <w:tc>
          <w:tcPr>
            <w:tcW w:w="2915" w:type="dxa"/>
          </w:tcPr>
          <w:p w14:paraId="018D3D43" w14:textId="77777777" w:rsidR="00AD19B5" w:rsidRPr="007449B7" w:rsidRDefault="00AD19B5" w:rsidP="00AD19B5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AD19B5" w:rsidRPr="004A0837" w14:paraId="567B44AA" w14:textId="77777777" w:rsidTr="00F079D2">
        <w:trPr>
          <w:trHeight w:val="387"/>
        </w:trPr>
        <w:tc>
          <w:tcPr>
            <w:tcW w:w="9528" w:type="dxa"/>
            <w:gridSpan w:val="5"/>
          </w:tcPr>
          <w:p w14:paraId="55591B5B" w14:textId="77777777" w:rsidR="00AD19B5" w:rsidRPr="00FF047B" w:rsidRDefault="00AD19B5" w:rsidP="00AD19B5">
            <w:pPr>
              <w:spacing w:after="0" w:line="240" w:lineRule="auto"/>
              <w:contextualSpacing/>
              <w:rPr>
                <w:b/>
                <w:bCs/>
                <w:noProof/>
                <w:sz w:val="16"/>
                <w:szCs w:val="16"/>
                <w:lang w:val="en-US" w:eastAsia="ru-RU"/>
              </w:rPr>
            </w:pP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*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psittaci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felis</w:t>
            </w:r>
            <w:proofErr w:type="spellEnd"/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abortus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Ch</w:t>
            </w:r>
            <w:r w:rsidRPr="00FF047B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caviae</w:t>
            </w:r>
            <w:proofErr w:type="spellEnd"/>
          </w:p>
        </w:tc>
      </w:tr>
      <w:tr w:rsidR="004A0837" w:rsidRPr="003B6333" w14:paraId="184BC878" w14:textId="77777777" w:rsidTr="00F079D2">
        <w:trPr>
          <w:trHeight w:val="587"/>
        </w:trPr>
        <w:tc>
          <w:tcPr>
            <w:tcW w:w="4327" w:type="dxa"/>
            <w:gridSpan w:val="3"/>
          </w:tcPr>
          <w:p w14:paraId="520624BE" w14:textId="77777777" w:rsidR="004A0837" w:rsidRPr="00BA1863" w:rsidRDefault="004A0837" w:rsidP="004A083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Ринотрахеит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герпес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)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ДНК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ine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herpes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F317B0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virus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286" w:type="dxa"/>
          </w:tcPr>
          <w:p w14:paraId="50BC77F2" w14:textId="12BFCCE6" w:rsidR="004A0837" w:rsidRDefault="004A0837" w:rsidP="004A0837">
            <w:r w:rsidRPr="00823810"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</w:tcPr>
          <w:p w14:paraId="69526078" w14:textId="77777777" w:rsidR="004A0837" w:rsidRPr="003B6333" w:rsidRDefault="004A0837" w:rsidP="004A083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4A0837" w:rsidRPr="006578C5" w14:paraId="4D18C70B" w14:textId="77777777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5426" w14:textId="77777777" w:rsidR="004A0837" w:rsidRPr="005E1E0A" w:rsidRDefault="004A0837" w:rsidP="004A0837">
            <w:pPr>
              <w:spacing w:after="0" w:line="240" w:lineRule="auto"/>
              <w:contextualSpacing/>
              <w:rPr>
                <w:b/>
                <w:bCs/>
                <w:noProof/>
                <w:sz w:val="24"/>
                <w:szCs w:val="24"/>
                <w:lang w:eastAsia="ru-RU"/>
              </w:rPr>
            </w:pPr>
            <w:proofErr w:type="spellStart"/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Калицивироз</w:t>
            </w:r>
            <w:proofErr w:type="spellEnd"/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кошек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(</w:t>
            </w:r>
            <w:r w:rsidRPr="00E71F2D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РНК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Feline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78604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val="en-US"/>
              </w:rPr>
              <w:t>calicivirus</w:t>
            </w:r>
            <w:r w:rsidRPr="005E1E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0441" w14:textId="02DF82E9" w:rsidR="004A0837" w:rsidRPr="00BA1863" w:rsidRDefault="004A0837" w:rsidP="004A0837">
            <w:pPr>
              <w:rPr>
                <w:b/>
                <w:bCs/>
                <w:noProof/>
                <w:lang w:eastAsia="ru-RU"/>
              </w:rPr>
            </w:pPr>
            <w:r w:rsidRPr="00823810"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1245" w14:textId="77777777" w:rsidR="004A0837" w:rsidRPr="006578C5" w:rsidRDefault="004A0837" w:rsidP="004A083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  <w:tr w:rsidR="004A0837" w:rsidRPr="006578C5" w14:paraId="4ACCD815" w14:textId="77777777" w:rsidTr="00BA1863">
        <w:trPr>
          <w:trHeight w:val="587"/>
        </w:trPr>
        <w:tc>
          <w:tcPr>
            <w:tcW w:w="4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D314" w14:textId="77777777" w:rsidR="004A0837" w:rsidRPr="00BA1863" w:rsidRDefault="004A0837" w:rsidP="004A0837">
            <w:pPr>
              <w:spacing w:after="0" w:line="240" w:lineRule="auto"/>
              <w:contextualSpacing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Бордетеллез</w:t>
            </w:r>
            <w:proofErr w:type="spellEnd"/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(ДНК </w:t>
            </w:r>
            <w:proofErr w:type="spellStart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bordetella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bronc</w:t>
            </w:r>
            <w:proofErr w:type="spellEnd"/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.</w:t>
            </w: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 xml:space="preserve"> - </w:t>
            </w:r>
            <w:r w:rsidRPr="00BA1863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</w:rPr>
              <w:t>Трахеобронхит инфекционный)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7730" w14:textId="4C2F92A1" w:rsidR="004A0837" w:rsidRPr="00B405EC" w:rsidRDefault="004A0837" w:rsidP="004A0837">
            <w:pPr>
              <w:rPr>
                <w:b/>
                <w:bCs/>
                <w:noProof/>
                <w:lang w:eastAsia="ru-RU"/>
              </w:rPr>
            </w:pPr>
            <w:r w:rsidRPr="00823810">
              <w:rPr>
                <w:b/>
                <w:bCs/>
                <w:noProof/>
                <w:lang w:eastAsia="ru-RU"/>
              </w:rPr>
              <w:t>ОБНАРУЖЕНО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4CDF" w14:textId="77777777" w:rsidR="004A0837" w:rsidRPr="006578C5" w:rsidRDefault="004A0837" w:rsidP="004A0837">
            <w:pPr>
              <w:spacing w:after="0" w:line="240" w:lineRule="auto"/>
              <w:contextualSpacing/>
              <w:jc w:val="center"/>
              <w:rPr>
                <w:b/>
                <w:bCs/>
                <w:noProof/>
                <w:lang w:eastAsia="ru-RU"/>
              </w:rPr>
            </w:pPr>
          </w:p>
        </w:tc>
      </w:tr>
    </w:tbl>
    <w:p w14:paraId="2F8A8C00" w14:textId="77777777" w:rsidR="006E59F7" w:rsidRDefault="00E13EF5" w:rsidP="004208A8">
      <w:pPr>
        <w:rPr>
          <w:b/>
          <w:bCs/>
          <w:noProof/>
          <w:sz w:val="20"/>
          <w:szCs w:val="2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9A82A5" wp14:editId="2792B55B">
            <wp:simplePos x="0" y="0"/>
            <wp:positionH relativeFrom="column">
              <wp:posOffset>4324350</wp:posOffset>
            </wp:positionH>
            <wp:positionV relativeFrom="paragraph">
              <wp:posOffset>76835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7D32">
        <w:rPr>
          <w:b/>
          <w:bCs/>
          <w:noProof/>
          <w:sz w:val="20"/>
          <w:szCs w:val="20"/>
          <w:lang w:eastAsia="ru-RU"/>
        </w:rPr>
        <w:t>Метод: Полимеразноцепная реакция в режиме реального времени</w:t>
      </w:r>
    </w:p>
    <w:p w14:paraId="7129A4D4" w14:textId="77777777" w:rsidR="00E13EF5" w:rsidRDefault="00E13EF5" w:rsidP="004208A8">
      <w:pPr>
        <w:rPr>
          <w:b/>
          <w:bCs/>
          <w:noProof/>
          <w:sz w:val="20"/>
          <w:szCs w:val="20"/>
          <w:lang w:eastAsia="ru-RU"/>
        </w:rPr>
      </w:pPr>
    </w:p>
    <w:p w14:paraId="65A54822" w14:textId="77777777" w:rsidR="00E13EF5" w:rsidRPr="00DB6060" w:rsidRDefault="00E13EF5" w:rsidP="00E13EF5">
      <w:pPr>
        <w:spacing w:after="0" w:line="240" w:lineRule="auto"/>
        <w:contextualSpacing/>
        <w:jc w:val="right"/>
        <w:rPr>
          <w:b/>
        </w:rPr>
      </w:pPr>
      <w:r w:rsidRPr="00DB6060">
        <w:rPr>
          <w:b/>
        </w:rPr>
        <w:t>Заведующая лабораторией: ____ Е.Е. Белова</w:t>
      </w:r>
    </w:p>
    <w:p w14:paraId="10CD2894" w14:textId="77777777" w:rsidR="00E13EF5" w:rsidRPr="00E13EF5" w:rsidRDefault="00E13EF5" w:rsidP="004208A8"/>
    <w:sectPr w:rsidR="00E13EF5" w:rsidRPr="00E13EF5" w:rsidSect="001015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57D39E" w14:textId="77777777" w:rsidR="00313B40" w:rsidRDefault="00313B40">
      <w:pPr>
        <w:spacing w:after="0" w:line="240" w:lineRule="auto"/>
      </w:pPr>
      <w:r>
        <w:separator/>
      </w:r>
    </w:p>
  </w:endnote>
  <w:endnote w:type="continuationSeparator" w:id="0">
    <w:p w14:paraId="2E93D22C" w14:textId="77777777" w:rsidR="00313B40" w:rsidRDefault="0031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347F1" w14:textId="77777777" w:rsidR="000750F9" w:rsidRDefault="00313B4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E7084" w14:textId="77777777" w:rsidR="000750F9" w:rsidRDefault="00313B4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34E3A" w14:textId="77777777" w:rsidR="000750F9" w:rsidRDefault="00313B4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C0AD8C" w14:textId="77777777" w:rsidR="00313B40" w:rsidRDefault="00313B40">
      <w:pPr>
        <w:spacing w:after="0" w:line="240" w:lineRule="auto"/>
      </w:pPr>
      <w:r>
        <w:separator/>
      </w:r>
    </w:p>
  </w:footnote>
  <w:footnote w:type="continuationSeparator" w:id="0">
    <w:p w14:paraId="6AC82AC2" w14:textId="77777777" w:rsidR="00313B40" w:rsidRDefault="0031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D2C59" w14:textId="77777777" w:rsidR="000750F9" w:rsidRDefault="00313B40">
    <w:pPr>
      <w:pStyle w:val="a4"/>
    </w:pPr>
    <w:r>
      <w:rPr>
        <w:noProof/>
        <w:lang w:eastAsia="ru-RU"/>
      </w:rPr>
      <w:pict w14:anchorId="1CA202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4DBD3" w14:textId="77777777" w:rsidR="000750F9" w:rsidRDefault="00313B40">
    <w:pPr>
      <w:pStyle w:val="a4"/>
    </w:pPr>
    <w:r>
      <w:rPr>
        <w:noProof/>
        <w:lang w:eastAsia="ru-RU"/>
      </w:rPr>
      <w:pict w14:anchorId="0E42C7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5168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448EB0" w14:textId="77777777" w:rsidR="000750F9" w:rsidRDefault="00313B40">
    <w:pPr>
      <w:pStyle w:val="a4"/>
    </w:pPr>
    <w:r>
      <w:rPr>
        <w:noProof/>
        <w:lang w:eastAsia="ru-RU"/>
      </w:rPr>
      <w:pict w14:anchorId="32F67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DC5"/>
    <w:rsid w:val="0001127B"/>
    <w:rsid w:val="00017C4D"/>
    <w:rsid w:val="0004256F"/>
    <w:rsid w:val="00045CF1"/>
    <w:rsid w:val="000601D8"/>
    <w:rsid w:val="00061E68"/>
    <w:rsid w:val="00062BE2"/>
    <w:rsid w:val="00062C70"/>
    <w:rsid w:val="00084D2B"/>
    <w:rsid w:val="00090B34"/>
    <w:rsid w:val="000912A6"/>
    <w:rsid w:val="000C1D00"/>
    <w:rsid w:val="000D1367"/>
    <w:rsid w:val="000D6CDF"/>
    <w:rsid w:val="000E2003"/>
    <w:rsid w:val="000E651E"/>
    <w:rsid w:val="001261C9"/>
    <w:rsid w:val="00134784"/>
    <w:rsid w:val="00151CC3"/>
    <w:rsid w:val="001709F9"/>
    <w:rsid w:val="00180151"/>
    <w:rsid w:val="001A091E"/>
    <w:rsid w:val="001B216D"/>
    <w:rsid w:val="001C0684"/>
    <w:rsid w:val="001C2766"/>
    <w:rsid w:val="001D413A"/>
    <w:rsid w:val="001D44BD"/>
    <w:rsid w:val="001E20E0"/>
    <w:rsid w:val="00205484"/>
    <w:rsid w:val="00205508"/>
    <w:rsid w:val="00231B26"/>
    <w:rsid w:val="00236BF0"/>
    <w:rsid w:val="00252C29"/>
    <w:rsid w:val="00256B52"/>
    <w:rsid w:val="00273286"/>
    <w:rsid w:val="00280ABA"/>
    <w:rsid w:val="00293D8D"/>
    <w:rsid w:val="002A0FEE"/>
    <w:rsid w:val="002C0DC5"/>
    <w:rsid w:val="00310C60"/>
    <w:rsid w:val="00313B40"/>
    <w:rsid w:val="003144AE"/>
    <w:rsid w:val="0033063A"/>
    <w:rsid w:val="003346A9"/>
    <w:rsid w:val="0034604D"/>
    <w:rsid w:val="003B460F"/>
    <w:rsid w:val="003E2A4C"/>
    <w:rsid w:val="003E5FEB"/>
    <w:rsid w:val="003F53B2"/>
    <w:rsid w:val="004208A8"/>
    <w:rsid w:val="00441485"/>
    <w:rsid w:val="004A0837"/>
    <w:rsid w:val="004C4C3A"/>
    <w:rsid w:val="004F73E8"/>
    <w:rsid w:val="00506EC0"/>
    <w:rsid w:val="0050776F"/>
    <w:rsid w:val="00522A91"/>
    <w:rsid w:val="00536E50"/>
    <w:rsid w:val="005923DD"/>
    <w:rsid w:val="00594F0D"/>
    <w:rsid w:val="005B3A60"/>
    <w:rsid w:val="005C271C"/>
    <w:rsid w:val="005C5B43"/>
    <w:rsid w:val="005D1D30"/>
    <w:rsid w:val="005D3739"/>
    <w:rsid w:val="005E1E0A"/>
    <w:rsid w:val="005F43F9"/>
    <w:rsid w:val="00612E42"/>
    <w:rsid w:val="006624BB"/>
    <w:rsid w:val="0066626B"/>
    <w:rsid w:val="006678CB"/>
    <w:rsid w:val="00693F06"/>
    <w:rsid w:val="006A7078"/>
    <w:rsid w:val="006B559B"/>
    <w:rsid w:val="006D4415"/>
    <w:rsid w:val="006D616A"/>
    <w:rsid w:val="006E06CE"/>
    <w:rsid w:val="006E25BF"/>
    <w:rsid w:val="006E59F7"/>
    <w:rsid w:val="00714729"/>
    <w:rsid w:val="007153D0"/>
    <w:rsid w:val="0073246D"/>
    <w:rsid w:val="00750A0D"/>
    <w:rsid w:val="00780C19"/>
    <w:rsid w:val="00783928"/>
    <w:rsid w:val="007A0802"/>
    <w:rsid w:val="007A2DE9"/>
    <w:rsid w:val="007E3AEA"/>
    <w:rsid w:val="008038AE"/>
    <w:rsid w:val="008241D7"/>
    <w:rsid w:val="0084154E"/>
    <w:rsid w:val="008611B3"/>
    <w:rsid w:val="0087073C"/>
    <w:rsid w:val="008E17F2"/>
    <w:rsid w:val="008E18CF"/>
    <w:rsid w:val="008F6320"/>
    <w:rsid w:val="009121A7"/>
    <w:rsid w:val="00921DE3"/>
    <w:rsid w:val="009376B7"/>
    <w:rsid w:val="00942BD5"/>
    <w:rsid w:val="00944FEB"/>
    <w:rsid w:val="00980C29"/>
    <w:rsid w:val="0099079B"/>
    <w:rsid w:val="009D541A"/>
    <w:rsid w:val="00A06369"/>
    <w:rsid w:val="00A2470A"/>
    <w:rsid w:val="00A31EDD"/>
    <w:rsid w:val="00A47246"/>
    <w:rsid w:val="00A67D57"/>
    <w:rsid w:val="00AA282C"/>
    <w:rsid w:val="00AC3059"/>
    <w:rsid w:val="00AD19B5"/>
    <w:rsid w:val="00AD4D0D"/>
    <w:rsid w:val="00AE2E3F"/>
    <w:rsid w:val="00B01C64"/>
    <w:rsid w:val="00B155B4"/>
    <w:rsid w:val="00B568F2"/>
    <w:rsid w:val="00B61C7B"/>
    <w:rsid w:val="00B7433E"/>
    <w:rsid w:val="00B911A2"/>
    <w:rsid w:val="00BA1863"/>
    <w:rsid w:val="00BA3085"/>
    <w:rsid w:val="00BB0C86"/>
    <w:rsid w:val="00BC1810"/>
    <w:rsid w:val="00BD15D1"/>
    <w:rsid w:val="00C100A6"/>
    <w:rsid w:val="00C4021C"/>
    <w:rsid w:val="00C41A19"/>
    <w:rsid w:val="00C50046"/>
    <w:rsid w:val="00C552A9"/>
    <w:rsid w:val="00C73796"/>
    <w:rsid w:val="00C73A2A"/>
    <w:rsid w:val="00C74EF2"/>
    <w:rsid w:val="00C830A1"/>
    <w:rsid w:val="00C84A9D"/>
    <w:rsid w:val="00C93069"/>
    <w:rsid w:val="00CA2362"/>
    <w:rsid w:val="00CC7DD0"/>
    <w:rsid w:val="00CE59B7"/>
    <w:rsid w:val="00D04DEB"/>
    <w:rsid w:val="00D66848"/>
    <w:rsid w:val="00D85F8E"/>
    <w:rsid w:val="00DC0780"/>
    <w:rsid w:val="00DD2288"/>
    <w:rsid w:val="00DD5F8B"/>
    <w:rsid w:val="00E00784"/>
    <w:rsid w:val="00E00C87"/>
    <w:rsid w:val="00E10635"/>
    <w:rsid w:val="00E13EF5"/>
    <w:rsid w:val="00E36B7B"/>
    <w:rsid w:val="00E37004"/>
    <w:rsid w:val="00E4063B"/>
    <w:rsid w:val="00E46B75"/>
    <w:rsid w:val="00E63F51"/>
    <w:rsid w:val="00ED3E27"/>
    <w:rsid w:val="00EE1182"/>
    <w:rsid w:val="00EE2A0C"/>
    <w:rsid w:val="00EF32F6"/>
    <w:rsid w:val="00EF37EA"/>
    <w:rsid w:val="00F65A1A"/>
    <w:rsid w:val="00F72C54"/>
    <w:rsid w:val="00F7557F"/>
    <w:rsid w:val="00F95DF8"/>
    <w:rsid w:val="00FA5485"/>
    <w:rsid w:val="00FA6667"/>
    <w:rsid w:val="00FB0706"/>
    <w:rsid w:val="00FD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BD1AE6"/>
  <w15:chartTrackingRefBased/>
  <w15:docId w15:val="{250826AA-F16D-44B8-B680-E77C34D3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0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306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4208A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208A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4208A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8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Белова</dc:creator>
  <cp:keywords/>
  <dc:description/>
  <cp:lastModifiedBy>LABARATORY_HP</cp:lastModifiedBy>
  <cp:revision>3</cp:revision>
  <dcterms:created xsi:type="dcterms:W3CDTF">2022-01-16T09:00:00Z</dcterms:created>
  <dcterms:modified xsi:type="dcterms:W3CDTF">2022-01-16T10:45:00Z</dcterms:modified>
</cp:coreProperties>
</file>