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9041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904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EAE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EAE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27EAE">
                          <w:t>Казакова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EAE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EA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EA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EA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0081E">
                        <w:pPr>
                          <w:pStyle w:val="a6"/>
                        </w:pPr>
                        <w:r>
                          <w:t>5</w:t>
                        </w:r>
                        <w:r w:rsidR="002D6724">
                          <w:t xml:space="preserve"> лет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EAE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27EA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27EA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E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227EAE">
        <w:t>Колесникова В.А.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27EAE"/>
    <w:rsid w:val="0024163F"/>
    <w:rsid w:val="00244E17"/>
    <w:rsid w:val="00252C62"/>
    <w:rsid w:val="002B7F49"/>
    <w:rsid w:val="002C19A2"/>
    <w:rsid w:val="002C39F4"/>
    <w:rsid w:val="002D672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B6F15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041F"/>
    <w:rsid w:val="00996368"/>
    <w:rsid w:val="009D6CAF"/>
    <w:rsid w:val="00A0081E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B4754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38</cp:revision>
  <cp:lastPrinted>2022-03-14T13:35:00Z</cp:lastPrinted>
  <dcterms:created xsi:type="dcterms:W3CDTF">2021-06-08T15:56:00Z</dcterms:created>
  <dcterms:modified xsi:type="dcterms:W3CDTF">2022-03-14T13:36:00Z</dcterms:modified>
</cp:coreProperties>
</file>