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952A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952A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8599D">
                        <w:pPr>
                          <w:pStyle w:val="a6"/>
                        </w:pPr>
                        <w:r>
                          <w:t>03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8599D" w:rsidP="00DE4F73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8599D">
                          <w:t>Стипаненко</w:t>
                        </w:r>
                        <w:proofErr w:type="spellEnd"/>
                        <w:r w:rsidR="0038599D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8599D">
                        <w:pPr>
                          <w:pStyle w:val="a6"/>
                          <w:snapToGrid w:val="0"/>
                        </w:pPr>
                        <w:r>
                          <w:t>Батат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8599D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8599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599D" w:rsidP="0038599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599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8599D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8599D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952AF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24E2C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2021-12-03T18:55:00Z</dcterms:created>
  <dcterms:modified xsi:type="dcterms:W3CDTF">2021-12-03T18:55:00Z</dcterms:modified>
</cp:coreProperties>
</file>