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D236AD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6503E2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Кашко Елена Юрьеван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447BA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кошка</w:t>
      </w:r>
      <w:r w:rsidR="006503E2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Чара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6503E2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2г. 7м</w:t>
      </w:r>
      <w:r w:rsidR="00A447BA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.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6503E2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Чара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Дата: </w:t>
      </w:r>
      <w:r w:rsidR="006503E2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25.11</w:t>
      </w:r>
      <w:r w:rsidR="006C0B47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.2021</w:t>
      </w: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    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W w:w="0" w:type="auto"/>
        <w:tblInd w:w="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5"/>
        <w:gridCol w:w="1447"/>
        <w:gridCol w:w="1630"/>
        <w:gridCol w:w="1515"/>
        <w:gridCol w:w="1940"/>
      </w:tblGrid>
      <w:tr w:rsidR="00A61FF3" w:rsidRPr="006C0B47" w:rsidTr="005A5882">
        <w:trPr>
          <w:trHeight w:val="59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447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результат</w:t>
            </w:r>
          </w:p>
        </w:tc>
        <w:tc>
          <w:tcPr>
            <w:tcW w:w="1630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норма кошки</w:t>
            </w:r>
          </w:p>
        </w:tc>
        <w:tc>
          <w:tcPr>
            <w:tcW w:w="1515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норма собаки</w:t>
            </w:r>
          </w:p>
        </w:tc>
        <w:tc>
          <w:tcPr>
            <w:tcW w:w="1940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 xml:space="preserve">Единицы </w:t>
            </w:r>
          </w:p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измерений</w:t>
            </w:r>
          </w:p>
        </w:tc>
      </w:tr>
      <w:tr w:rsidR="00A61FF3" w:rsidRPr="006C0B47" w:rsidTr="005A5882">
        <w:trPr>
          <w:trHeight w:val="280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Общий белок (</w:t>
            </w:r>
            <w:r w:rsidRPr="006C0B47">
              <w:rPr>
                <w:sz w:val="24"/>
                <w:szCs w:val="24"/>
                <w:lang w:val="en-US"/>
              </w:rPr>
              <w:t>TP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57-78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50-72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g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Альбумин (</w:t>
            </w:r>
            <w:r w:rsidRPr="006C0B47">
              <w:rPr>
                <w:sz w:val="24"/>
                <w:szCs w:val="24"/>
                <w:lang w:val="en-US"/>
              </w:rPr>
              <w:t>ALB)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23-35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26-40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g/l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Глобулин</w:t>
            </w:r>
            <w:r w:rsidRPr="006C0B47"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28-51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25-45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g/l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447" w:type="dxa"/>
          </w:tcPr>
          <w:p w:rsidR="00107DE4" w:rsidRPr="006C0B47" w:rsidRDefault="006503E2" w:rsidP="006503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</w:t>
            </w:r>
          </w:p>
        </w:tc>
        <w:tc>
          <w:tcPr>
            <w:tcW w:w="1630" w:type="dxa"/>
          </w:tcPr>
          <w:p w:rsidR="00107DE4" w:rsidRPr="006C0B47" w:rsidRDefault="00146B8B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0,5-1,25</w:t>
            </w:r>
          </w:p>
        </w:tc>
        <w:tc>
          <w:tcPr>
            <w:tcW w:w="1515" w:type="dxa"/>
          </w:tcPr>
          <w:p w:rsidR="00107DE4" w:rsidRPr="006C0B47" w:rsidRDefault="00146B8B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0,5-1,25</w:t>
            </w:r>
          </w:p>
        </w:tc>
        <w:tc>
          <w:tcPr>
            <w:tcW w:w="1940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Мочевина</w:t>
            </w:r>
            <w:r w:rsidRPr="006C0B47"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8,32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6,28-11,71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3,28-10,42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Креатинин (</w:t>
            </w:r>
            <w:r w:rsidRPr="006C0B47"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71-159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35-124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Глюкоза</w:t>
            </w:r>
            <w:r w:rsidR="006975F9" w:rsidRPr="006C0B47"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3,9-8,2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4,2-7,1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mmol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Аланинаминотрансфераза (</w:t>
            </w:r>
            <w:r w:rsidRPr="006C0B47">
              <w:rPr>
                <w:sz w:val="24"/>
                <w:szCs w:val="24"/>
                <w:lang w:val="en-US"/>
              </w:rPr>
              <w:t>ALT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22-84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17-78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Аспартатаминотранфераза</w:t>
            </w:r>
          </w:p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(А</w:t>
            </w:r>
            <w:r w:rsidRPr="006C0B47">
              <w:rPr>
                <w:sz w:val="24"/>
                <w:szCs w:val="24"/>
                <w:lang w:val="en-US"/>
              </w:rPr>
              <w:t>ST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18-51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17-44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Общий Билирубин(</w:t>
            </w:r>
            <w:r w:rsidRPr="006C0B47">
              <w:rPr>
                <w:sz w:val="24"/>
                <w:szCs w:val="24"/>
                <w:lang w:val="en-US"/>
              </w:rPr>
              <w:t>TBil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2-7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2-9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umol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0-5,5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0-5,5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Щелочная фосфатаза (</w:t>
            </w:r>
            <w:r w:rsidRPr="006C0B47"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9-53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13-83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Лактатдегидрогеназа</w:t>
            </w:r>
            <w:r w:rsidRPr="006C0B47"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0-798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40-400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6503E2">
        <w:rPr>
          <w:b/>
          <w:sz w:val="28"/>
          <w:szCs w:val="28"/>
        </w:rPr>
        <w:t>Зимин А.С</w:t>
      </w:r>
      <w:r w:rsidR="00A447BA">
        <w:rPr>
          <w:b/>
          <w:sz w:val="28"/>
          <w:szCs w:val="28"/>
        </w:rPr>
        <w:t>.</w:t>
      </w:r>
    </w:p>
    <w:sectPr w:rsidR="00CB19DB" w:rsidRPr="00CB19DB" w:rsidSect="001A19A9">
      <w:head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E34" w:rsidRDefault="00526E34" w:rsidP="00FD72BF">
      <w:pPr>
        <w:spacing w:after="0" w:line="240" w:lineRule="auto"/>
      </w:pPr>
      <w:r>
        <w:separator/>
      </w:r>
    </w:p>
  </w:endnote>
  <w:endnote w:type="continuationSeparator" w:id="1">
    <w:p w:rsidR="00526E34" w:rsidRDefault="00526E34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E34" w:rsidRDefault="00526E34" w:rsidP="00FD72BF">
      <w:pPr>
        <w:spacing w:after="0" w:line="240" w:lineRule="auto"/>
      </w:pPr>
      <w:r>
        <w:separator/>
      </w:r>
    </w:p>
  </w:footnote>
  <w:footnote w:type="continuationSeparator" w:id="1">
    <w:p w:rsidR="00526E34" w:rsidRDefault="00526E34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A447BA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/>
        <w:b/>
        <w:noProof/>
        <w:color w:val="000000"/>
        <w:sz w:val="24"/>
        <w:szCs w:val="24"/>
        <w:lang w:eastAsia="ru-RU"/>
      </w:rPr>
      <w:drawing>
        <wp:inline distT="0" distB="0" distL="0" distR="0">
          <wp:extent cx="3032760" cy="723900"/>
          <wp:effectExtent l="1905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1217A6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217A6"/>
    <w:rsid w:val="00146B8B"/>
    <w:rsid w:val="00153B17"/>
    <w:rsid w:val="001A19A9"/>
    <w:rsid w:val="00204A0E"/>
    <w:rsid w:val="002143BB"/>
    <w:rsid w:val="002D6E92"/>
    <w:rsid w:val="003A0C15"/>
    <w:rsid w:val="004F26FF"/>
    <w:rsid w:val="00526E34"/>
    <w:rsid w:val="00535793"/>
    <w:rsid w:val="005A5882"/>
    <w:rsid w:val="005F7844"/>
    <w:rsid w:val="006503E2"/>
    <w:rsid w:val="00671348"/>
    <w:rsid w:val="006975F9"/>
    <w:rsid w:val="006C0B47"/>
    <w:rsid w:val="007776C4"/>
    <w:rsid w:val="00813458"/>
    <w:rsid w:val="008665DB"/>
    <w:rsid w:val="00947CE9"/>
    <w:rsid w:val="00A00A1B"/>
    <w:rsid w:val="00A25055"/>
    <w:rsid w:val="00A356DC"/>
    <w:rsid w:val="00A447BA"/>
    <w:rsid w:val="00A54E38"/>
    <w:rsid w:val="00A61FF3"/>
    <w:rsid w:val="00AB3F15"/>
    <w:rsid w:val="00B10759"/>
    <w:rsid w:val="00C63E94"/>
    <w:rsid w:val="00CB19DB"/>
    <w:rsid w:val="00CC52C3"/>
    <w:rsid w:val="00D236AD"/>
    <w:rsid w:val="00D36276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E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Links>
    <vt:vector size="6" baseType="variant"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2021-07-03T10:26:00Z</cp:lastPrinted>
  <dcterms:created xsi:type="dcterms:W3CDTF">2021-11-25T11:59:00Z</dcterms:created>
  <dcterms:modified xsi:type="dcterms:W3CDTF">2021-11-25T11:59:00Z</dcterms:modified>
</cp:coreProperties>
</file>