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6010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97DFF">
                        <w:pPr>
                          <w:pStyle w:val="a6"/>
                        </w:pPr>
                        <w:r>
                          <w:t>07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97DFF" w:rsidP="00DE4F73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397DFF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Имани</w:t>
                        </w:r>
                        <w:proofErr w:type="spellEnd"/>
                        <w:r>
                          <w:t xml:space="preserve"> Р.М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97DF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97DF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97DFF">
                        <w:pPr>
                          <w:pStyle w:val="a6"/>
                        </w:pPr>
                        <w:r>
                          <w:t>2 года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97DF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Пашанг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97DF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7DF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30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E30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30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30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30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30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E3020">
        <w:t>Махова</w:t>
      </w:r>
      <w:proofErr w:type="spellEnd"/>
      <w:r w:rsidR="000E3020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0E3020"/>
    <w:rsid w:val="001156C6"/>
    <w:rsid w:val="00123D72"/>
    <w:rsid w:val="001468EC"/>
    <w:rsid w:val="00160107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97DFF"/>
    <w:rsid w:val="003D2780"/>
    <w:rsid w:val="003E2869"/>
    <w:rsid w:val="003F095D"/>
    <w:rsid w:val="003F2A08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01D9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2021-11-07T12:13:00Z</dcterms:created>
  <dcterms:modified xsi:type="dcterms:W3CDTF">2021-11-07T12:13:00Z</dcterms:modified>
</cp:coreProperties>
</file>