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0F775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451D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8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7750">
                        <w:pPr>
                          <w:pStyle w:val="a6"/>
                        </w:pPr>
                        <w:r>
                          <w:t>26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7750" w:rsidP="00DE4F73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0F7750" w:rsidP="004928ED">
                        <w:pPr>
                          <w:pStyle w:val="a6"/>
                          <w:snapToGrid w:val="0"/>
                        </w:pPr>
                        <w:r>
                          <w:t xml:space="preserve">Смирнов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F7750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F775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F7750">
                        <w:pPr>
                          <w:pStyle w:val="a6"/>
                          <w:snapToGrid w:val="0"/>
                        </w:pPr>
                        <w:r>
                          <w:t>Лиза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F7750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F775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7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F7750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F7750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451D8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BD3864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2021-10-26T08:51:00Z</dcterms:modified>
</cp:coreProperties>
</file>