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ackground w:color="FFFFFF"/>
  <w:body>
    <w:tbl>
      <w:tblPr>
        <w:tblpPr w:leftFromText="180" w:rightFromText="180" w:horzAnchor="page" w:tblpX="6655" w:tblpY="-216"/>
        <w:tblW w:w="0" w:type="auto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4423"/>
        <w:gridCol w:w="1706"/>
      </w:tblGrid>
      <w:tr w:rsidR="00323B75" w:rsidTr="00F725CF">
        <w:tc>
          <w:tcPr>
            <w:tcW w:w="4423" w:type="dxa"/>
            <w:shd w:val="clear" w:color="auto" w:fill="auto"/>
            <w:vAlign w:val="center"/>
          </w:tcPr>
          <w:p w:rsidR="00323B75" w:rsidRPr="0062620A" w:rsidRDefault="00323B75" w:rsidP="0062620A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"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Инфекционный стационар для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животных" </w:t>
            </w:r>
          </w:p>
          <w:p w:rsidR="00323B75" w:rsidRPr="0062620A" w:rsidRDefault="00323B75" w:rsidP="00F725CF">
            <w:pPr>
              <w:spacing w:line="258" w:lineRule="atLeast"/>
              <w:ind w:right="-724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Москва,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ул. Ленская </w:t>
            </w: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д. 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10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,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к</w:t>
            </w:r>
            <w:r w:rsidR="0062620A">
              <w:rPr>
                <w:rFonts w:eastAsia="Times New Roman" w:cs="Times New Roman"/>
                <w:sz w:val="22"/>
                <w:szCs w:val="22"/>
                <w:lang w:eastAsia="ru-RU"/>
              </w:rPr>
              <w:t>.</w:t>
            </w:r>
            <w:r w:rsidR="00F725CF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 1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 xml:space="preserve"> тел. (495) </w:t>
            </w:r>
            <w:r w:rsidR="007441EB"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136-69-46</w:t>
            </w:r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  <w:r w:rsidRPr="0062620A">
              <w:rPr>
                <w:rFonts w:eastAsia="Times New Roman" w:cs="Times New Roman"/>
                <w:sz w:val="22"/>
                <w:szCs w:val="22"/>
                <w:lang w:eastAsia="ru-RU"/>
              </w:rPr>
              <w:t> </w:t>
            </w:r>
            <w:hyperlink r:id="rId4" w:history="1">
              <w:r w:rsidRPr="0062620A">
                <w:rPr>
                  <w:rFonts w:eastAsia="Times New Roman" w:cs="Times New Roman"/>
                  <w:color w:val="0000FF"/>
                  <w:sz w:val="22"/>
                  <w:szCs w:val="22"/>
                  <w:u w:val="single"/>
                  <w:lang w:eastAsia="ru-RU"/>
                </w:rPr>
                <w:t>http://spektrvet.ru/</w:t>
              </w:r>
            </w:hyperlink>
          </w:p>
          <w:p w:rsidR="00323B75" w:rsidRPr="0062620A" w:rsidRDefault="00323B75" w:rsidP="00F725CF">
            <w:pPr>
              <w:spacing w:line="258" w:lineRule="atLeast"/>
              <w:rPr>
                <w:rFonts w:eastAsia="Times New Roman" w:cs="Times New Roman"/>
                <w:sz w:val="22"/>
                <w:szCs w:val="22"/>
                <w:lang w:eastAsia="ru-RU"/>
              </w:rPr>
            </w:pPr>
          </w:p>
          <w:p w:rsidR="00323B75" w:rsidRPr="0062620A" w:rsidRDefault="00323B75" w:rsidP="00F725CF">
            <w:pPr>
              <w:rPr>
                <w:sz w:val="22"/>
                <w:szCs w:val="22"/>
              </w:rPr>
            </w:pPr>
          </w:p>
          <w:p w:rsidR="00323B75" w:rsidRPr="0062620A" w:rsidRDefault="00323B75" w:rsidP="00F725CF">
            <w:pPr>
              <w:pStyle w:val="a6"/>
              <w:ind w:left="1843" w:hanging="1843"/>
              <w:rPr>
                <w:sz w:val="22"/>
                <w:szCs w:val="22"/>
              </w:rPr>
            </w:pPr>
          </w:p>
        </w:tc>
        <w:tc>
          <w:tcPr>
            <w:tcW w:w="1706" w:type="dxa"/>
            <w:shd w:val="clear" w:color="auto" w:fill="auto"/>
            <w:vAlign w:val="center"/>
          </w:tcPr>
          <w:p w:rsidR="00323B75" w:rsidRDefault="00323B75" w:rsidP="00F725CF">
            <w:pPr>
              <w:pStyle w:val="a6"/>
            </w:pPr>
          </w:p>
        </w:tc>
      </w:tr>
    </w:tbl>
    <w:p w:rsidR="00F725CF" w:rsidRPr="00F725CF" w:rsidRDefault="00426ED8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noProof/>
          <w:color w:val="000000"/>
          <w:sz w:val="23"/>
          <w:lang w:eastAsia="ru-RU" w:bidi="ar-SA"/>
        </w:rPr>
        <w:drawing>
          <wp:inline distT="0" distB="0" distL="0" distR="0">
            <wp:extent cx="3226435" cy="543560"/>
            <wp:effectExtent l="1905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26435" cy="54356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725CF" w:rsidRPr="00F725CF" w:rsidRDefault="00F725CF">
      <w:pPr>
        <w:widowControl/>
        <w:spacing w:line="315" w:lineRule="atLeast"/>
        <w:rPr>
          <w:rFonts w:ascii="Arial" w:hAnsi="Arial" w:cs="Arial"/>
          <w:b/>
          <w:bCs/>
          <w:color w:val="000000"/>
          <w:sz w:val="23"/>
        </w:rPr>
      </w:pPr>
    </w:p>
    <w:p w:rsidR="00307EE4" w:rsidRDefault="00F725CF" w:rsidP="00B57B5F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</w:p>
    <w:p w:rsidR="007C0352" w:rsidRPr="0062620A" w:rsidRDefault="007C0352" w:rsidP="007C0352">
      <w:pPr>
        <w:widowControl/>
        <w:spacing w:line="315" w:lineRule="atLeast"/>
        <w:jc w:val="center"/>
        <w:rPr>
          <w:rFonts w:ascii="Arial" w:hAnsi="Arial" w:cs="Arial"/>
          <w:b/>
          <w:bCs/>
          <w:color w:val="000000"/>
          <w:sz w:val="23"/>
        </w:rPr>
      </w:pPr>
      <w:r>
        <w:rPr>
          <w:rFonts w:ascii="Arial" w:hAnsi="Arial" w:cs="Arial"/>
          <w:b/>
          <w:bCs/>
          <w:color w:val="000000"/>
          <w:sz w:val="23"/>
        </w:rPr>
        <w:t xml:space="preserve">  </w:t>
      </w:r>
      <w:r w:rsidR="00252C62">
        <w:rPr>
          <w:rFonts w:ascii="Arial" w:hAnsi="Arial" w:cs="Arial"/>
          <w:b/>
          <w:bCs/>
          <w:color w:val="000000"/>
          <w:sz w:val="23"/>
        </w:rPr>
        <w:t>ОБЩИЙ КЛИНИЧЕСКИЙ АНАЛИЗ КРОВИ</w:t>
      </w:r>
    </w:p>
    <w:p w:rsidR="00323B75" w:rsidRDefault="00830DCC">
      <w:pPr>
        <w:widowControl/>
        <w:spacing w:line="315" w:lineRule="atLeast"/>
      </w:pPr>
      <w: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6" type="#_x0000_t202" style="position:absolute;margin-left:-1.4pt;margin-top:4.45pt;width:424.7pt;height:183.05pt;z-index:251657728;mso-wrap-distance-left:0" stroked="f">
            <v:fill opacity="0" color2="black"/>
            <v:textbox style="mso-next-textbox:#_x0000_s1026" inset="0,0,0,0">
              <w:txbxContent>
                <w:p w:rsidR="00AA75F8" w:rsidRDefault="00AA75F8"/>
                <w:tbl>
                  <w:tblPr>
                    <w:tblW w:w="0" w:type="auto"/>
                    <w:tblInd w:w="28" w:type="dxa"/>
                    <w:tblLayout w:type="fixed"/>
                    <w:tblCellMar>
                      <w:top w:w="28" w:type="dxa"/>
                      <w:left w:w="28" w:type="dxa"/>
                      <w:bottom w:w="28" w:type="dxa"/>
                      <w:right w:w="28" w:type="dxa"/>
                    </w:tblCellMar>
                    <w:tblLook w:val="0000"/>
                  </w:tblPr>
                  <w:tblGrid>
                    <w:gridCol w:w="2907"/>
                    <w:gridCol w:w="70"/>
                    <w:gridCol w:w="1576"/>
                    <w:gridCol w:w="14"/>
                  </w:tblGrid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  <w:rPr>
                            <w:lang w:val="en-US"/>
                          </w:rPr>
                        </w:pPr>
                        <w:r>
                          <w:rPr>
                            <w:b/>
                            <w:bCs/>
                          </w:rPr>
                          <w:t>Дата сдачи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57B5F">
                        <w:pPr>
                          <w:pStyle w:val="a6"/>
                        </w:pPr>
                        <w:r>
                          <w:t>16</w:t>
                        </w:r>
                        <w:r w:rsidR="00DE4F73">
                          <w:rPr>
                            <w:lang w:val="en-US"/>
                          </w:rPr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Дата проведения анализа: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Default="00B57B5F" w:rsidP="00DE4F73">
                        <w:pPr>
                          <w:pStyle w:val="a6"/>
                        </w:pPr>
                        <w:r>
                          <w:t>16</w:t>
                        </w:r>
                        <w:r w:rsidR="0024163F">
                          <w:t>.</w:t>
                        </w:r>
                        <w:r w:rsidR="00DE4F73">
                          <w:t>10</w:t>
                        </w:r>
                        <w:r w:rsidR="0024163F">
                          <w:rPr>
                            <w:lang w:val="en-US"/>
                          </w:rPr>
                          <w:t>.21</w:t>
                        </w:r>
                      </w:p>
                    </w:tc>
                  </w:tr>
                  <w:tr w:rsidR="0024163F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4163F" w:rsidRDefault="0024163F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Владелец животного: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4163F" w:rsidRPr="006D289F" w:rsidRDefault="00B57B5F" w:rsidP="004928ED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Муркоша</w:t>
                        </w:r>
                        <w:proofErr w:type="spellEnd"/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Врач: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B57B5F">
                        <w:pPr>
                          <w:pStyle w:val="a6"/>
                          <w:snapToGrid w:val="0"/>
                        </w:pPr>
                        <w:proofErr w:type="spellStart"/>
                        <w:r>
                          <w:t>Касумова</w:t>
                        </w:r>
                        <w:proofErr w:type="spellEnd"/>
                        <w:r>
                          <w:t xml:space="preserve"> Л.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Материал: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Кровь</w:t>
                        </w:r>
                      </w:p>
                    </w:tc>
                  </w:tr>
                  <w:tr w:rsidR="00252C62">
                    <w:tc>
                      <w:tcPr>
                        <w:tcW w:w="2907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Животное:</w:t>
                        </w:r>
                      </w:p>
                    </w:tc>
                    <w:tc>
                      <w:tcPr>
                        <w:tcW w:w="1660" w:type="dxa"/>
                        <w:gridSpan w:val="3"/>
                        <w:shd w:val="clear" w:color="auto" w:fill="auto"/>
                        <w:vAlign w:val="center"/>
                      </w:tcPr>
                      <w:p w:rsidR="00252C62" w:rsidRDefault="004E143E">
                        <w:pPr>
                          <w:pStyle w:val="a6"/>
                        </w:pPr>
                        <w:r>
                          <w:t>Кошка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Порода: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57B5F">
                        <w:pPr>
                          <w:pStyle w:val="a6"/>
                          <w:snapToGrid w:val="0"/>
                        </w:pPr>
                        <w:r>
                          <w:t>метис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Возраст: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Кличка: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B57B5F">
                        <w:pPr>
                          <w:pStyle w:val="a6"/>
                          <w:snapToGrid w:val="0"/>
                        </w:pPr>
                        <w:r>
                          <w:t>Катара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rPr>
                            <w:b/>
                            <w:bCs/>
                          </w:rPr>
                          <w:t>Пол:</w:t>
                        </w: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  <w:r>
                          <w:t>Сам</w:t>
                        </w:r>
                        <w:r w:rsidR="00B57B5F">
                          <w:t>ка</w:t>
                        </w:r>
                      </w:p>
                    </w:tc>
                  </w:tr>
                  <w:tr w:rsidR="00252C62" w:rsidTr="00DC1D77">
                    <w:trPr>
                      <w:gridAfter w:val="1"/>
                      <w:wAfter w:w="14" w:type="dxa"/>
                    </w:trPr>
                    <w:tc>
                      <w:tcPr>
                        <w:tcW w:w="2977" w:type="dxa"/>
                        <w:gridSpan w:val="2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  <w:tc>
                      <w:tcPr>
                        <w:tcW w:w="1576" w:type="dxa"/>
                        <w:shd w:val="clear" w:color="auto" w:fill="auto"/>
                        <w:vAlign w:val="center"/>
                      </w:tcPr>
                      <w:p w:rsidR="00252C62" w:rsidRDefault="00252C62">
                        <w:pPr>
                          <w:pStyle w:val="a6"/>
                        </w:pPr>
                      </w:p>
                    </w:tc>
                  </w:tr>
                </w:tbl>
                <w:p w:rsidR="0024163F" w:rsidRDefault="0024163F">
                  <w:r>
                    <w:t xml:space="preserve"> </w:t>
                  </w:r>
                </w:p>
              </w:txbxContent>
            </v:textbox>
            <w10:wrap type="square"/>
          </v:shape>
        </w:pict>
      </w:r>
    </w:p>
    <w:tbl>
      <w:tblPr>
        <w:tblW w:w="0" w:type="auto"/>
        <w:tblLayout w:type="fixed"/>
        <w:tblCellMar>
          <w:left w:w="0" w:type="dxa"/>
          <w:right w:w="0" w:type="dxa"/>
        </w:tblCellMar>
        <w:tblLook w:val="0000"/>
      </w:tblPr>
      <w:tblGrid>
        <w:gridCol w:w="9594"/>
        <w:gridCol w:w="44"/>
      </w:tblGrid>
      <w:tr w:rsidR="0024163F">
        <w:tc>
          <w:tcPr>
            <w:tcW w:w="9594" w:type="dxa"/>
            <w:shd w:val="clear" w:color="auto" w:fill="auto"/>
            <w:vAlign w:val="center"/>
          </w:tcPr>
          <w:p w:rsidR="0024163F" w:rsidRPr="007C0352" w:rsidRDefault="007C0352" w:rsidP="007C0352">
            <w:pPr>
              <w:pStyle w:val="a4"/>
              <w:widowControl/>
              <w:spacing w:after="0" w:line="315" w:lineRule="atLeast"/>
              <w:jc w:val="center"/>
              <w:rPr>
                <w:sz w:val="22"/>
                <w:szCs w:val="22"/>
              </w:rPr>
            </w:pPr>
            <w:r>
              <w:rPr>
                <w:rFonts w:ascii="Arial" w:hAnsi="Arial" w:cs="Arial"/>
                <w:color w:val="000000"/>
                <w:sz w:val="23"/>
              </w:rPr>
              <w:t>РЕЗУЛЬТАТЫ ИССЛЕДОВАНИЯ</w:t>
            </w:r>
          </w:p>
        </w:tc>
        <w:tc>
          <w:tcPr>
            <w:tcW w:w="44" w:type="dxa"/>
            <w:shd w:val="clear" w:color="auto" w:fill="auto"/>
            <w:vAlign w:val="center"/>
          </w:tcPr>
          <w:p w:rsidR="0024163F" w:rsidRDefault="0024163F">
            <w:pPr>
              <w:pStyle w:val="a6"/>
              <w:snapToGrid w:val="0"/>
              <w:rPr>
                <w:sz w:val="4"/>
                <w:szCs w:val="4"/>
              </w:rPr>
            </w:pPr>
          </w:p>
        </w:tc>
      </w:tr>
    </w:tbl>
    <w:p w:rsidR="0024163F" w:rsidRDefault="0024163F" w:rsidP="007C0352">
      <w:pPr>
        <w:pStyle w:val="a4"/>
        <w:widowControl/>
        <w:spacing w:after="0" w:line="315" w:lineRule="atLeast"/>
        <w:rPr>
          <w:sz w:val="22"/>
          <w:szCs w:val="22"/>
        </w:rPr>
      </w:pPr>
    </w:p>
    <w:tbl>
      <w:tblPr>
        <w:tblW w:w="0" w:type="auto"/>
        <w:tblInd w:w="3" w:type="dxa"/>
        <w:tblLayout w:type="fixed"/>
        <w:tblCellMar>
          <w:top w:w="28" w:type="dxa"/>
          <w:left w:w="28" w:type="dxa"/>
          <w:bottom w:w="28" w:type="dxa"/>
          <w:right w:w="28" w:type="dxa"/>
        </w:tblCellMar>
        <w:tblLook w:val="0000"/>
      </w:tblPr>
      <w:tblGrid>
        <w:gridCol w:w="5639"/>
        <w:gridCol w:w="1485"/>
        <w:gridCol w:w="1095"/>
        <w:gridCol w:w="1458"/>
      </w:tblGrid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ПОКАЗАТЕЛИ</w:t>
            </w:r>
          </w:p>
        </w:tc>
        <w:tc>
          <w:tcPr>
            <w:tcW w:w="148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РЕЗУЛЬТАТ</w:t>
            </w:r>
          </w:p>
        </w:tc>
        <w:tc>
          <w:tcPr>
            <w:tcW w:w="1095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НОРМЫ</w:t>
            </w:r>
          </w:p>
        </w:tc>
        <w:tc>
          <w:tcPr>
            <w:tcW w:w="1458" w:type="dxa"/>
            <w:tcBorders>
              <w:top w:val="single" w:sz="1" w:space="0" w:color="000000"/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7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ЕДИНИЦЫ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Лейкоциты (WBC)</w:t>
            </w:r>
            <w:r>
              <w:rPr>
                <w:sz w:val="20"/>
                <w:szCs w:val="20"/>
              </w:rPr>
              <w:t xml:space="preserve">  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10,29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62620A">
              <w:rPr>
                <w:sz w:val="20"/>
                <w:szCs w:val="20"/>
              </w:rPr>
              <w:t>5</w:t>
            </w:r>
            <w:r w:rsidRPr="007C0352">
              <w:rPr>
                <w:sz w:val="20"/>
                <w:szCs w:val="20"/>
                <w:lang w:val="en-US"/>
              </w:rPr>
              <w:t>,5-19,5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321AE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7C0352">
              <w:rPr>
                <w:sz w:val="20"/>
                <w:szCs w:val="20"/>
                <w:lang w:val="en-US"/>
              </w:rPr>
              <w:t>(NEUT)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6D289F" w:rsidRDefault="00B57B5F" w:rsidP="00DF1BDF">
            <w:pPr>
              <w:pStyle w:val="a6"/>
              <w:snapToGrid w:val="0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55,3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38,0-80,</w:t>
            </w:r>
            <w:r>
              <w:rPr>
                <w:sz w:val="20"/>
                <w:szCs w:val="20"/>
              </w:rPr>
              <w:t>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6D289F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33,2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12,0-45,0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MONO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8,4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EOS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1,0-11,0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</w:rPr>
              <w:t>%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0,0-1,2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Нейтрофилы </w:t>
            </w:r>
            <w:r w:rsidRPr="00585F60">
              <w:rPr>
                <w:sz w:val="20"/>
                <w:szCs w:val="20"/>
              </w:rPr>
              <w:t>(</w:t>
            </w:r>
            <w:r w:rsidRPr="007C0352">
              <w:rPr>
                <w:sz w:val="20"/>
                <w:szCs w:val="20"/>
                <w:lang w:val="en-US"/>
              </w:rPr>
              <w:t>NEUT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5,70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4937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3,12-12,58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F74937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585F60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Лимфоциты (</w:t>
            </w:r>
            <w:r w:rsidRPr="007C0352">
              <w:rPr>
                <w:sz w:val="20"/>
                <w:szCs w:val="20"/>
                <w:lang w:val="en-US"/>
              </w:rPr>
              <w:t>LYM</w:t>
            </w:r>
            <w:r w:rsidRPr="00585F60">
              <w:rPr>
                <w:sz w:val="20"/>
                <w:szCs w:val="20"/>
              </w:rPr>
              <w:t>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3,42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4937" w:rsidRDefault="00F74937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0,73-7,86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Моноциты </w:t>
            </w:r>
            <w:r w:rsidRPr="007C0352">
              <w:rPr>
                <w:sz w:val="20"/>
                <w:szCs w:val="20"/>
                <w:lang w:val="en-US"/>
              </w:rPr>
              <w:t>(MONO)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0,86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0,07-1,36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 xml:space="preserve">Эозинофилы </w:t>
            </w:r>
            <w:r w:rsidRPr="007C0352">
              <w:rPr>
                <w:sz w:val="20"/>
                <w:szCs w:val="20"/>
                <w:lang w:val="en-US"/>
              </w:rPr>
              <w:t>(EOS)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0,30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  <w:lang w:val="en-US"/>
              </w:rPr>
              <w:t>0,06-1,93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7321AE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85F60">
            <w:pPr>
              <w:pStyle w:val="a6"/>
              <w:tabs>
                <w:tab w:val="left" w:pos="2190"/>
                <w:tab w:val="center" w:pos="2791"/>
              </w:tabs>
              <w:spacing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Базофилы (</w:t>
            </w:r>
            <w:r w:rsidRPr="007C0352">
              <w:rPr>
                <w:sz w:val="20"/>
                <w:szCs w:val="20"/>
                <w:lang w:val="en-US"/>
              </w:rPr>
              <w:t>BAS)</w:t>
            </w:r>
            <w:r>
              <w:rPr>
                <w:sz w:val="20"/>
                <w:szCs w:val="20"/>
                <w:lang w:val="en-US"/>
              </w:rPr>
              <w:t>#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F77929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0,01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7321AE" w:rsidRPr="007C0352" w:rsidRDefault="007321AE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0,00-0,12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7321AE" w:rsidRPr="00426ED8" w:rsidRDefault="007321AE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 w:rsidRPr="007C0352">
              <w:rPr>
                <w:sz w:val="20"/>
                <w:szCs w:val="20"/>
              </w:rPr>
              <w:t>х</w:t>
            </w:r>
            <w:proofErr w:type="spellEnd"/>
            <w:r w:rsidR="00F74937">
              <w:rPr>
                <w:sz w:val="20"/>
                <w:szCs w:val="20"/>
                <w:lang w:val="en-US"/>
              </w:rPr>
              <w:t>10^</w:t>
            </w:r>
            <w:r w:rsidR="00F74937">
              <w:rPr>
                <w:sz w:val="20"/>
                <w:szCs w:val="20"/>
              </w:rPr>
              <w:t>9</w:t>
            </w:r>
            <w:r w:rsidRPr="007C0352">
              <w:rPr>
                <w:sz w:val="20"/>
                <w:szCs w:val="20"/>
                <w:lang w:val="en-US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Эритроциты (RBC)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12,13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</w:t>
            </w:r>
            <w:r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62</w:t>
            </w:r>
            <w:r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10</w:t>
            </w:r>
            <w:r w:rsidR="0024163F" w:rsidRPr="007C0352">
              <w:rPr>
                <w:sz w:val="20"/>
                <w:szCs w:val="20"/>
                <w:lang w:val="en-US"/>
              </w:rPr>
              <w:t>,</w:t>
            </w:r>
            <w:r>
              <w:rPr>
                <w:sz w:val="20"/>
                <w:szCs w:val="20"/>
              </w:rPr>
              <w:t>20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х10^12</w:t>
            </w:r>
            <w:r w:rsidR="0024163F" w:rsidRPr="007C0352">
              <w:rPr>
                <w:sz w:val="20"/>
                <w:szCs w:val="20"/>
              </w:rPr>
              <w:t>/</w:t>
            </w:r>
            <w:r w:rsidR="00426ED8"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585F60" w:rsidP="007C0352">
            <w:pPr>
              <w:pStyle w:val="a6"/>
              <w:spacing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Гемоглобин  (</w:t>
            </w:r>
            <w:r>
              <w:rPr>
                <w:sz w:val="20"/>
                <w:szCs w:val="20"/>
                <w:lang w:val="en-US"/>
              </w:rPr>
              <w:t>HGB</w:t>
            </w:r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F77929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153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F74937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85,0-15</w:t>
            </w:r>
            <w:r w:rsidR="007321AE">
              <w:rPr>
                <w:sz w:val="20"/>
                <w:szCs w:val="20"/>
              </w:rPr>
              <w:t>3,0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="0024163F"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Гематокрит (</w:t>
            </w:r>
            <w:proofErr w:type="spellStart"/>
            <w:r w:rsidRPr="007C0352">
              <w:rPr>
                <w:sz w:val="20"/>
                <w:szCs w:val="20"/>
              </w:rPr>
              <w:t>H</w:t>
            </w:r>
            <w:proofErr w:type="gramStart"/>
            <w:r w:rsidRPr="007C0352">
              <w:rPr>
                <w:sz w:val="20"/>
                <w:szCs w:val="20"/>
              </w:rPr>
              <w:t>с</w:t>
            </w:r>
            <w:proofErr w:type="gramEnd"/>
            <w:r w:rsidRPr="007C0352">
              <w:rPr>
                <w:sz w:val="20"/>
                <w:szCs w:val="20"/>
              </w:rPr>
              <w:t>t</w:t>
            </w:r>
            <w:proofErr w:type="spellEnd"/>
            <w:r w:rsidRPr="007C0352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52,7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321AE" w:rsidRDefault="007321AE" w:rsidP="007321AE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26,0</w:t>
            </w:r>
            <w:r w:rsidR="0024163F" w:rsidRPr="007C0352">
              <w:rPr>
                <w:sz w:val="20"/>
                <w:szCs w:val="20"/>
                <w:lang w:val="en-US"/>
              </w:rPr>
              <w:t>-</w:t>
            </w:r>
            <w:r>
              <w:rPr>
                <w:sz w:val="20"/>
                <w:szCs w:val="20"/>
              </w:rPr>
              <w:t>47,0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7321AE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%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585F60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Средний объём эритроцита (MCV)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43,5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7C0352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en-US"/>
              </w:rPr>
              <w:t>38,0-54,0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Среднее содержание НЬ в эритроците (МСН)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12,6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426ED8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11,8-18,0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pg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307EE4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Средняя концентрация НЬ в эритроците (МСНС)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290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 w:rsidRPr="00426ED8">
              <w:rPr>
                <w:sz w:val="20"/>
                <w:szCs w:val="20"/>
              </w:rPr>
              <w:t>290-360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g</w:t>
            </w:r>
            <w:r w:rsidRPr="007C0352">
              <w:rPr>
                <w:sz w:val="20"/>
                <w:szCs w:val="20"/>
              </w:rPr>
              <w:t>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24163F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307EE4" w:rsidRDefault="007321AE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 (</w:t>
            </w:r>
            <w:r w:rsidR="00307EE4" w:rsidRPr="007C0352">
              <w:rPr>
                <w:sz w:val="20"/>
                <w:szCs w:val="20"/>
              </w:rPr>
              <w:t>RDW</w:t>
            </w:r>
            <w:r w:rsidR="00307EE4" w:rsidRPr="00307EE4">
              <w:rPr>
                <w:sz w:val="20"/>
                <w:szCs w:val="20"/>
              </w:rPr>
              <w:t>-</w:t>
            </w:r>
            <w:r w:rsidR="00307EE4">
              <w:rPr>
                <w:sz w:val="20"/>
                <w:szCs w:val="20"/>
                <w:lang w:val="en-US"/>
              </w:rPr>
              <w:t>CV</w:t>
            </w:r>
            <w:r w:rsidR="00307EE4"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18,5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24163F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16.0-23.0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24163F" w:rsidRPr="007C0352" w:rsidRDefault="0024163F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Индекс распределения эритроцитов</w:t>
            </w:r>
            <w:r w:rsidRPr="007C0352">
              <w:rPr>
                <w:sz w:val="20"/>
                <w:szCs w:val="20"/>
              </w:rPr>
              <w:t xml:space="preserve"> (RDW</w:t>
            </w:r>
            <w:r w:rsidRPr="00307EE4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SD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31,6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</w:rPr>
              <w:t>26</w:t>
            </w:r>
            <w:r>
              <w:rPr>
                <w:sz w:val="20"/>
                <w:szCs w:val="20"/>
                <w:lang w:val="en-US"/>
              </w:rPr>
              <w:t>,4</w:t>
            </w:r>
            <w:r w:rsidRPr="00426ED8">
              <w:rPr>
                <w:sz w:val="20"/>
                <w:szCs w:val="20"/>
              </w:rPr>
              <w:t>-</w:t>
            </w:r>
            <w:r>
              <w:rPr>
                <w:sz w:val="20"/>
                <w:szCs w:val="20"/>
                <w:lang w:val="en-US"/>
              </w:rPr>
              <w:t>43,1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Тромбоциты </w:t>
            </w:r>
            <w:r w:rsidRPr="00426ED8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PLT</w:t>
            </w:r>
            <w:r w:rsidRPr="00426ED8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209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100-518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  <w:lang w:val="en-US"/>
              </w:rPr>
            </w:pPr>
            <w:r w:rsidRPr="007C0352">
              <w:rPr>
                <w:sz w:val="20"/>
                <w:szCs w:val="20"/>
              </w:rPr>
              <w:t>х10^9/</w:t>
            </w:r>
            <w:r>
              <w:rPr>
                <w:sz w:val="20"/>
                <w:szCs w:val="20"/>
                <w:lang w:val="en-US"/>
              </w:rPr>
              <w:t>L</w:t>
            </w:r>
          </w:p>
        </w:tc>
      </w:tr>
      <w:tr w:rsidR="00426ED8" w:rsidRPr="007C0352" w:rsidTr="005A6D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5A6D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Средний объем тромбоцита</w:t>
            </w:r>
            <w:r w:rsidRPr="007C0352">
              <w:rPr>
                <w:sz w:val="20"/>
                <w:szCs w:val="20"/>
              </w:rPr>
              <w:t xml:space="preserve"> (</w:t>
            </w:r>
            <w:r w:rsidRPr="007C0352">
              <w:rPr>
                <w:sz w:val="20"/>
                <w:szCs w:val="20"/>
                <w:lang w:val="en-US"/>
              </w:rPr>
              <w:t>MPV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10,5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9,9-16,3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307EE4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Распределение тромбоцитов по объему </w:t>
            </w:r>
            <w:r w:rsidRPr="00307EE4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PDW</w:t>
            </w:r>
            <w:r w:rsidRPr="00307EE4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9,8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0,1-30,0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426ED8" w:rsidRDefault="00426ED8" w:rsidP="005A6D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  <w:lang w:val="en-US"/>
              </w:rPr>
              <w:t>fL</w:t>
            </w:r>
            <w:proofErr w:type="spellEnd"/>
          </w:p>
        </w:tc>
      </w:tr>
      <w:tr w:rsidR="00426ED8" w:rsidRPr="007C0352" w:rsidTr="007C0352">
        <w:trPr>
          <w:cantSplit/>
          <w:trHeight w:hRule="exact" w:val="340"/>
        </w:trPr>
        <w:tc>
          <w:tcPr>
            <w:tcW w:w="5639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426ED8" w:rsidP="007C0352">
            <w:pPr>
              <w:pStyle w:val="a6"/>
              <w:spacing w:line="276" w:lineRule="auto"/>
              <w:rPr>
                <w:sz w:val="20"/>
                <w:szCs w:val="20"/>
              </w:rPr>
            </w:pPr>
            <w:proofErr w:type="spellStart"/>
            <w:r>
              <w:rPr>
                <w:sz w:val="20"/>
                <w:szCs w:val="20"/>
              </w:rPr>
              <w:t>Тромбокрит</w:t>
            </w:r>
            <w:proofErr w:type="spellEnd"/>
            <w:r>
              <w:rPr>
                <w:sz w:val="20"/>
                <w:szCs w:val="20"/>
              </w:rPr>
              <w:t xml:space="preserve"> </w:t>
            </w:r>
            <w:r w:rsidRPr="007C0352">
              <w:rPr>
                <w:sz w:val="20"/>
                <w:szCs w:val="20"/>
              </w:rPr>
              <w:t>(</w:t>
            </w:r>
            <w:r>
              <w:rPr>
                <w:sz w:val="20"/>
                <w:szCs w:val="20"/>
                <w:lang w:val="en-US"/>
              </w:rPr>
              <w:t>PCT</w:t>
            </w:r>
            <w:r w:rsidRPr="00585F60">
              <w:rPr>
                <w:sz w:val="20"/>
                <w:szCs w:val="20"/>
              </w:rPr>
              <w:t>)</w:t>
            </w:r>
          </w:p>
        </w:tc>
        <w:tc>
          <w:tcPr>
            <w:tcW w:w="148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585F60" w:rsidRDefault="00B57B5F" w:rsidP="00DF1BDF">
            <w:pPr>
              <w:pStyle w:val="a6"/>
              <w:snapToGrid w:val="0"/>
              <w:spacing w:line="276" w:lineRule="auto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0,219</w:t>
            </w:r>
          </w:p>
        </w:tc>
        <w:tc>
          <w:tcPr>
            <w:tcW w:w="1095" w:type="dxa"/>
            <w:tcBorders>
              <w:left w:val="single" w:sz="1" w:space="0" w:color="000000"/>
              <w:bottom w:val="single" w:sz="1" w:space="0" w:color="000000"/>
            </w:tcBorders>
            <w:shd w:val="clear" w:color="auto" w:fill="auto"/>
          </w:tcPr>
          <w:p w:rsidR="00426ED8" w:rsidRPr="00426ED8" w:rsidRDefault="00426ED8" w:rsidP="007C0352">
            <w:pPr>
              <w:pStyle w:val="a6"/>
              <w:spacing w:after="283" w:line="276" w:lineRule="auto"/>
              <w:jc w:val="center"/>
              <w:rPr>
                <w:sz w:val="20"/>
                <w:szCs w:val="20"/>
                <w:lang w:val="en-US"/>
              </w:rPr>
            </w:pPr>
            <w:r>
              <w:rPr>
                <w:sz w:val="20"/>
                <w:szCs w:val="20"/>
                <w:lang w:val="en-US"/>
              </w:rPr>
              <w:t>0,000-0,800</w:t>
            </w:r>
          </w:p>
        </w:tc>
        <w:tc>
          <w:tcPr>
            <w:tcW w:w="1458" w:type="dxa"/>
            <w:tcBorders>
              <w:left w:val="single" w:sz="1" w:space="0" w:color="000000"/>
              <w:bottom w:val="single" w:sz="1" w:space="0" w:color="000000"/>
              <w:right w:val="single" w:sz="1" w:space="0" w:color="000000"/>
            </w:tcBorders>
            <w:shd w:val="clear" w:color="auto" w:fill="auto"/>
          </w:tcPr>
          <w:p w:rsidR="00426ED8" w:rsidRPr="007C0352" w:rsidRDefault="00426ED8" w:rsidP="007C0352">
            <w:pPr>
              <w:pStyle w:val="a6"/>
              <w:spacing w:after="283" w:line="276" w:lineRule="auto"/>
              <w:rPr>
                <w:sz w:val="20"/>
                <w:szCs w:val="20"/>
              </w:rPr>
            </w:pPr>
            <w:r w:rsidRPr="007C0352">
              <w:rPr>
                <w:sz w:val="20"/>
                <w:szCs w:val="20"/>
              </w:rPr>
              <w:t>%</w:t>
            </w:r>
          </w:p>
        </w:tc>
      </w:tr>
    </w:tbl>
    <w:p w:rsidR="0024163F" w:rsidRDefault="0024163F">
      <w:pPr>
        <w:pStyle w:val="a4"/>
        <w:widowControl/>
        <w:spacing w:after="0" w:line="315" w:lineRule="atLeast"/>
      </w:pPr>
      <w:r>
        <w:t xml:space="preserve">Исследование провел: </w:t>
      </w:r>
      <w:proofErr w:type="spellStart"/>
      <w:r w:rsidR="00B57B5F">
        <w:t>Касумова</w:t>
      </w:r>
      <w:proofErr w:type="spellEnd"/>
      <w:r w:rsidR="00B57B5F">
        <w:t xml:space="preserve"> Л.</w:t>
      </w:r>
    </w:p>
    <w:sectPr w:rsidR="0024163F" w:rsidSect="00BD1960">
      <w:pgSz w:w="11906" w:h="16838"/>
      <w:pgMar w:top="465" w:right="1134" w:bottom="851" w:left="1134" w:header="720" w:footer="720" w:gutter="0"/>
      <w:cols w:space="720"/>
      <w:docGrid w:linePitch="600" w:charSpace="32768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displayBackgroundShape/>
  <w:embedSystemFonts/>
  <w:proofState w:spelling="clean" w:grammar="clean"/>
  <w:stylePaneFormatFilter w:val="0000"/>
  <w:defaultTabStop w:val="709"/>
  <w:defaultTableStyle w:val="a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compat>
    <w:spaceForUL/>
    <w:balanceSingleByteDoubleByteWidth/>
    <w:doNotLeaveBackslashAlone/>
    <w:ulTrailSpace/>
    <w:adjustLineHeightInTable/>
  </w:compat>
  <w:rsids>
    <w:rsidRoot w:val="00323B75"/>
    <w:rsid w:val="0003660B"/>
    <w:rsid w:val="00096A36"/>
    <w:rsid w:val="000B1D50"/>
    <w:rsid w:val="000C689A"/>
    <w:rsid w:val="001156C6"/>
    <w:rsid w:val="00123D72"/>
    <w:rsid w:val="001468EC"/>
    <w:rsid w:val="0017600B"/>
    <w:rsid w:val="001A3548"/>
    <w:rsid w:val="001D6D4F"/>
    <w:rsid w:val="001E50EB"/>
    <w:rsid w:val="00226418"/>
    <w:rsid w:val="0024163F"/>
    <w:rsid w:val="00244E17"/>
    <w:rsid w:val="00252C62"/>
    <w:rsid w:val="002C19A2"/>
    <w:rsid w:val="002E750B"/>
    <w:rsid w:val="00301D10"/>
    <w:rsid w:val="00307EE4"/>
    <w:rsid w:val="003105B8"/>
    <w:rsid w:val="00323B75"/>
    <w:rsid w:val="003D2780"/>
    <w:rsid w:val="003E2869"/>
    <w:rsid w:val="003F095D"/>
    <w:rsid w:val="00403AF1"/>
    <w:rsid w:val="00426ED8"/>
    <w:rsid w:val="00460E1F"/>
    <w:rsid w:val="00463AAE"/>
    <w:rsid w:val="00477606"/>
    <w:rsid w:val="004926F4"/>
    <w:rsid w:val="004928ED"/>
    <w:rsid w:val="004D4F0A"/>
    <w:rsid w:val="004E143E"/>
    <w:rsid w:val="0050614D"/>
    <w:rsid w:val="0052661D"/>
    <w:rsid w:val="00556A5D"/>
    <w:rsid w:val="00585F60"/>
    <w:rsid w:val="005939FD"/>
    <w:rsid w:val="0062620A"/>
    <w:rsid w:val="00663897"/>
    <w:rsid w:val="00682BDE"/>
    <w:rsid w:val="006D289F"/>
    <w:rsid w:val="0070272A"/>
    <w:rsid w:val="007321AE"/>
    <w:rsid w:val="007441EB"/>
    <w:rsid w:val="00795D57"/>
    <w:rsid w:val="007C0352"/>
    <w:rsid w:val="007D3AB3"/>
    <w:rsid w:val="00821DE6"/>
    <w:rsid w:val="00830DCC"/>
    <w:rsid w:val="00843203"/>
    <w:rsid w:val="008824E1"/>
    <w:rsid w:val="008B61C1"/>
    <w:rsid w:val="008C654F"/>
    <w:rsid w:val="00930ED1"/>
    <w:rsid w:val="00996368"/>
    <w:rsid w:val="00A03FC6"/>
    <w:rsid w:val="00AA2DDB"/>
    <w:rsid w:val="00AA75F8"/>
    <w:rsid w:val="00AD2D07"/>
    <w:rsid w:val="00B301A7"/>
    <w:rsid w:val="00B57B5F"/>
    <w:rsid w:val="00BD1960"/>
    <w:rsid w:val="00C012F1"/>
    <w:rsid w:val="00C35303"/>
    <w:rsid w:val="00C76187"/>
    <w:rsid w:val="00CC0A1A"/>
    <w:rsid w:val="00D246DE"/>
    <w:rsid w:val="00DC1D77"/>
    <w:rsid w:val="00DC2D58"/>
    <w:rsid w:val="00DE4F73"/>
    <w:rsid w:val="00DF1BDF"/>
    <w:rsid w:val="00E50FB9"/>
    <w:rsid w:val="00F34D5A"/>
    <w:rsid w:val="00F725CF"/>
    <w:rsid w:val="00F74937"/>
    <w:rsid w:val="00F77929"/>
    <w:rsid w:val="00FA52AC"/>
    <w:rsid w:val="00FE467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3554">
      <o:colormenu v:ext="edit" fillcolor="none [4]" strokecolor="none [1]" shadowcolor="none [2]"/>
    </o:shapedefaults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E2869"/>
    <w:pPr>
      <w:widowControl w:val="0"/>
      <w:suppressAutoHyphens/>
    </w:pPr>
    <w:rPr>
      <w:rFonts w:eastAsia="SimSun" w:cs="Mangal"/>
      <w:kern w:val="1"/>
      <w:sz w:val="24"/>
      <w:szCs w:val="24"/>
      <w:lang w:eastAsia="hi-IN" w:bidi="hi-I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сновной шрифт абзаца1"/>
    <w:rsid w:val="003E2869"/>
  </w:style>
  <w:style w:type="paragraph" w:customStyle="1" w:styleId="a3">
    <w:name w:val="Заголовок"/>
    <w:basedOn w:val="a"/>
    <w:next w:val="a4"/>
    <w:rsid w:val="003E2869"/>
    <w:pPr>
      <w:keepNext/>
      <w:spacing w:before="240" w:after="120"/>
    </w:pPr>
    <w:rPr>
      <w:rFonts w:ascii="Arial" w:eastAsia="Microsoft YaHei" w:hAnsi="Arial"/>
      <w:sz w:val="28"/>
      <w:szCs w:val="28"/>
    </w:rPr>
  </w:style>
  <w:style w:type="paragraph" w:styleId="a4">
    <w:name w:val="Body Text"/>
    <w:basedOn w:val="a"/>
    <w:rsid w:val="003E2869"/>
    <w:pPr>
      <w:spacing w:after="120"/>
    </w:pPr>
  </w:style>
  <w:style w:type="paragraph" w:styleId="a5">
    <w:name w:val="List"/>
    <w:basedOn w:val="a4"/>
    <w:rsid w:val="003E2869"/>
  </w:style>
  <w:style w:type="paragraph" w:customStyle="1" w:styleId="2">
    <w:name w:val="Название2"/>
    <w:basedOn w:val="a"/>
    <w:rsid w:val="003E2869"/>
    <w:pPr>
      <w:suppressLineNumbers/>
      <w:spacing w:before="120" w:after="120"/>
    </w:pPr>
    <w:rPr>
      <w:rFonts w:cs="Arial"/>
      <w:i/>
      <w:iCs/>
    </w:rPr>
  </w:style>
  <w:style w:type="paragraph" w:customStyle="1" w:styleId="20">
    <w:name w:val="Указатель2"/>
    <w:basedOn w:val="a"/>
    <w:rsid w:val="003E2869"/>
    <w:pPr>
      <w:suppressLineNumbers/>
    </w:pPr>
    <w:rPr>
      <w:rFonts w:cs="Arial"/>
    </w:rPr>
  </w:style>
  <w:style w:type="paragraph" w:customStyle="1" w:styleId="10">
    <w:name w:val="Название1"/>
    <w:basedOn w:val="a"/>
    <w:rsid w:val="003E2869"/>
    <w:pPr>
      <w:suppressLineNumbers/>
      <w:spacing w:before="120" w:after="120"/>
    </w:pPr>
    <w:rPr>
      <w:i/>
      <w:iCs/>
    </w:rPr>
  </w:style>
  <w:style w:type="paragraph" w:customStyle="1" w:styleId="11">
    <w:name w:val="Указатель1"/>
    <w:basedOn w:val="a"/>
    <w:rsid w:val="003E2869"/>
    <w:pPr>
      <w:suppressLineNumbers/>
    </w:pPr>
  </w:style>
  <w:style w:type="paragraph" w:customStyle="1" w:styleId="a6">
    <w:name w:val="Содержимое таблицы"/>
    <w:basedOn w:val="a"/>
    <w:rsid w:val="003E2869"/>
    <w:pPr>
      <w:suppressLineNumbers/>
    </w:pPr>
  </w:style>
  <w:style w:type="paragraph" w:customStyle="1" w:styleId="a7">
    <w:name w:val="Заголовок таблицы"/>
    <w:basedOn w:val="a6"/>
    <w:rsid w:val="003E2869"/>
    <w:pPr>
      <w:jc w:val="center"/>
    </w:pPr>
    <w:rPr>
      <w:b/>
      <w:bCs/>
    </w:rPr>
  </w:style>
  <w:style w:type="paragraph" w:customStyle="1" w:styleId="a8">
    <w:name w:val="Содержимое врезки"/>
    <w:basedOn w:val="a4"/>
    <w:rsid w:val="003E2869"/>
  </w:style>
  <w:style w:type="paragraph" w:styleId="a9">
    <w:name w:val="Balloon Text"/>
    <w:basedOn w:val="a"/>
    <w:link w:val="aa"/>
    <w:uiPriority w:val="99"/>
    <w:semiHidden/>
    <w:unhideWhenUsed/>
    <w:rsid w:val="00BD1960"/>
    <w:rPr>
      <w:rFonts w:ascii="Tahoma" w:hAnsi="Tahoma"/>
      <w:sz w:val="16"/>
      <w:szCs w:val="14"/>
    </w:rPr>
  </w:style>
  <w:style w:type="character" w:customStyle="1" w:styleId="aa">
    <w:name w:val="Текст выноски Знак"/>
    <w:basedOn w:val="a0"/>
    <w:link w:val="a9"/>
    <w:uiPriority w:val="99"/>
    <w:semiHidden/>
    <w:rsid w:val="00BD1960"/>
    <w:rPr>
      <w:rFonts w:ascii="Tahoma" w:eastAsia="SimSun" w:hAnsi="Tahoma" w:cs="Mangal"/>
      <w:kern w:val="1"/>
      <w:sz w:val="16"/>
      <w:szCs w:val="14"/>
      <w:lang w:eastAsia="hi-IN" w:bidi="hi-I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hyperlink" Target="http://spektrve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281</TotalTime>
  <Pages>1</Pages>
  <Words>194</Words>
  <Characters>1112</Characters>
  <Application>Microsoft Office Word</Application>
  <DocSecurity>0</DocSecurity>
  <Lines>9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1304</CharactersWithSpaces>
  <SharedDoc>false</SharedDoc>
  <HLinks>
    <vt:vector size="6" baseType="variant">
      <vt:variant>
        <vt:i4>1441886</vt:i4>
      </vt:variant>
      <vt:variant>
        <vt:i4>0</vt:i4>
      </vt:variant>
      <vt:variant>
        <vt:i4>0</vt:i4>
      </vt:variant>
      <vt:variant>
        <vt:i4>5</vt:i4>
      </vt:variant>
      <vt:variant>
        <vt:lpwstr>http://spektrvet.ru/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Вет Спектр</cp:lastModifiedBy>
  <cp:revision>27</cp:revision>
  <cp:lastPrinted>2020-04-30T20:17:00Z</cp:lastPrinted>
  <dcterms:created xsi:type="dcterms:W3CDTF">2021-06-08T15:56:00Z</dcterms:created>
  <dcterms:modified xsi:type="dcterms:W3CDTF">2021-10-16T08:14:00Z</dcterms:modified>
</cp:coreProperties>
</file>