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84EBC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84EBC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78267F">
        <w:rPr>
          <w:rFonts w:ascii="Times New Roman" w:hAnsi="Times New Roman" w:cs="Times New Roman"/>
          <w:bCs/>
        </w:rPr>
        <w:t>10.10.2021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78267F">
        <w:rPr>
          <w:rFonts w:ascii="Times New Roman" w:hAnsi="Times New Roman" w:cs="Times New Roman"/>
          <w:bCs/>
        </w:rPr>
        <w:t>Плотникова М. Г.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78267F">
        <w:rPr>
          <w:rFonts w:ascii="Times New Roman" w:hAnsi="Times New Roman" w:cs="Times New Roman"/>
          <w:bCs/>
        </w:rPr>
        <w:tab/>
        <w:t>кошка, метис, 1 год, самка, Сеня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  <w:r w:rsidR="00984EBC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84EBC" w:rsidRPr="00AB0093">
          <w:rPr>
            <w:rFonts w:ascii="Times New Roman" w:hAnsi="Times New Roman" w:cs="Times New Roman"/>
            <w:bCs/>
          </w:rPr>
          <w:fldChar w:fldCharType="end"/>
        </w:r>
      </w:ins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78267F">
        <w:rPr>
          <w:rFonts w:ascii="Times New Roman" w:hAnsi="Times New Roman" w:cs="Times New Roman"/>
          <w:bCs/>
        </w:rPr>
        <w:t>–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>слабого</w:t>
      </w:r>
      <w:r w:rsidR="0078267F">
        <w:rPr>
          <w:rFonts w:ascii="Times New Roman" w:hAnsi="Times New Roman" w:cs="Times New Roman"/>
          <w:bCs/>
        </w:rPr>
        <w:t xml:space="preserve"> </w:t>
      </w:r>
      <w:r w:rsidR="0078267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78267F">
        <w:rPr>
          <w:rFonts w:ascii="Times New Roman" w:hAnsi="Times New Roman" w:cs="Times New Roman"/>
          <w:b/>
          <w:bCs/>
        </w:rPr>
        <w:t xml:space="preserve">4,3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984EBC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78267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78267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78267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78267F">
        <w:rPr>
          <w:rFonts w:ascii="Times New Roman" w:hAnsi="Times New Roman" w:cs="Times New Roman"/>
          <w:bCs/>
        </w:rPr>
        <w:t xml:space="preserve">1,0 </w:t>
      </w:r>
      <w:r>
        <w:rPr>
          <w:rFonts w:ascii="Times New Roman" w:hAnsi="Times New Roman" w:cs="Times New Roman"/>
          <w:bCs/>
        </w:rPr>
        <w:t>мм)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78267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="00984EBC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84EBC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78267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78267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78267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78267F">
        <w:rPr>
          <w:rFonts w:ascii="Times New Roman" w:hAnsi="Times New Roman" w:cs="Times New Roman"/>
          <w:bCs/>
        </w:rPr>
        <w:t xml:space="preserve">В полости мочевого пузыря визуализируется гетероэхогенный мелкодисперсный осадок, с эффектом мутности, без эхоакустической тени, на 1\4 полости. При активном движении датчика перемещается, и появляются тяжи (фибриновые нити).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78267F">
        <w:rPr>
          <w:rFonts w:ascii="Times New Roman" w:hAnsi="Times New Roman" w:cs="Times New Roman"/>
          <w:bCs/>
        </w:rPr>
        <w:t xml:space="preserve"> 0,06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78267F">
        <w:rPr>
          <w:rFonts w:ascii="Times New Roman" w:hAnsi="Times New Roman" w:cs="Times New Roman"/>
          <w:bCs/>
        </w:rPr>
        <w:t xml:space="preserve"> – от 0,04 мм до 0,06 мм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78267F" w:rsidRDefault="0078267F" w:rsidP="0078267F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полости мочевого пузыря (соль, слизь или кровь с солью, белок) – </w:t>
      </w:r>
      <w:r>
        <w:rPr>
          <w:rFonts w:ascii="Times New Roman" w:hAnsi="Times New Roman" w:cs="Times New Roman"/>
          <w:bCs/>
          <w:lang w:val="en-US"/>
        </w:rPr>
        <w:t>D</w:t>
      </w:r>
      <w:r w:rsidRPr="0078267F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78267F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мочекаменная болезнь, хронический цистит, идиапотический цистит, бактериальная инфекция мочевыделительной системы.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72D" w:rsidRDefault="003F272D" w:rsidP="00FD72BF">
      <w:r>
        <w:separator/>
      </w:r>
    </w:p>
  </w:endnote>
  <w:endnote w:type="continuationSeparator" w:id="1">
    <w:p w:rsidR="003F272D" w:rsidRDefault="003F272D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72D" w:rsidRDefault="003F272D" w:rsidP="00FD72BF">
      <w:r>
        <w:separator/>
      </w:r>
    </w:p>
  </w:footnote>
  <w:footnote w:type="continuationSeparator" w:id="1">
    <w:p w:rsidR="003F272D" w:rsidRDefault="003F272D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984EBC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0D42563C"/>
    <w:multiLevelType w:val="hybridMultilevel"/>
    <w:tmpl w:val="2118EF80"/>
    <w:lvl w:ilvl="0" w:tplc="FF52A64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3F272D"/>
    <w:rsid w:val="004F26FF"/>
    <w:rsid w:val="00535793"/>
    <w:rsid w:val="005F7844"/>
    <w:rsid w:val="0060151B"/>
    <w:rsid w:val="00671348"/>
    <w:rsid w:val="006975F9"/>
    <w:rsid w:val="0078267F"/>
    <w:rsid w:val="008665DB"/>
    <w:rsid w:val="00947CE9"/>
    <w:rsid w:val="00984EBC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2021-10-10T08:52:00Z</dcterms:created>
  <dcterms:modified xsi:type="dcterms:W3CDTF">2021-10-10T08:52:00Z</dcterms:modified>
</cp:coreProperties>
</file>