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7053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734"/>
        <w:gridCol w:w="1706"/>
      </w:tblGrid>
      <w:tr w:rsidR="00323B75" w:rsidTr="00323B75">
        <w:tc>
          <w:tcPr>
            <w:tcW w:w="2734" w:type="dxa"/>
            <w:shd w:val="clear" w:color="auto" w:fill="auto"/>
            <w:vAlign w:val="center"/>
          </w:tcPr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Ветеринарная клиника "Спектр-Вет" .</w:t>
            </w:r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Москва, пр-т Андропова д. 15</w:t>
            </w:r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тел. (495) 142-05-39</w:t>
            </w:r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323B7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5E5F29" w:rsidP="00323B75">
            <w:r>
              <w:rPr>
                <w:rFonts w:eastAsia="Times New Roman" w:cs="Times New Roman"/>
                <w:noProof/>
                <w:sz w:val="18"/>
                <w:szCs w:val="18"/>
                <w:lang w:eastAsia="ru-RU" w:bidi="ar-SA"/>
              </w:rPr>
              <w:drawing>
                <wp:inline distT="0" distB="0" distL="0" distR="0">
                  <wp:extent cx="1714500" cy="830580"/>
                  <wp:effectExtent l="19050" t="0" r="0" b="0"/>
                  <wp:docPr id="1" name="Рисунок 1" descr="https://avatars.mds.yandex.net/get-mail-signature/200369/9b0dc9b9d3e97a543e10ad4195bdb957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avatars.mds.yandex.net/get-mail-signature/200369/9b0dc9b9d3e97a543e10ad4195bdb957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830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3B75" w:rsidRDefault="00323B75" w:rsidP="00323B75">
            <w:pPr>
              <w:pStyle w:val="a6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323B75">
            <w:pPr>
              <w:pStyle w:val="a6"/>
            </w:pPr>
          </w:p>
        </w:tc>
      </w:tr>
    </w:tbl>
    <w:p w:rsidR="0024163F" w:rsidRDefault="0024163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75.75pt;width:228.3pt;height:182.55pt;z-index:251657728;mso-wrap-distance-left:0;mso-position-horizontal-relative:text;mso-position-vertical-relative:text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E5F29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E5F29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E5F29" w:rsidRDefault="0024163F" w:rsidP="005E5F29">
                        <w:pPr>
                          <w:pStyle w:val="a9"/>
                          <w:spacing w:after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E5F29">
                          <w:rPr>
                            <w:b/>
                            <w:bCs/>
                            <w:sz w:val="27"/>
                            <w:szCs w:val="27"/>
                          </w:rPr>
                          <w:t xml:space="preserve"> </w:t>
                        </w:r>
                        <w:r w:rsidR="005E5F29" w:rsidRPr="005E5F29">
                          <w:rPr>
                            <w:b/>
                            <w:bCs/>
                            <w:sz w:val="22"/>
                            <w:szCs w:val="22"/>
                          </w:rPr>
                          <w:t>Шентелева Татьяна Юрьевна</w:t>
                        </w:r>
                      </w:p>
                      <w:p w:rsidR="0024163F" w:rsidRDefault="005E5F29" w:rsidP="005E5F29">
                        <w:pPr>
                          <w:pStyle w:val="a9"/>
                          <w:spacing w:after="0"/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Кличка: Кузя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Название клиники: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Спектр-вет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5E5F29">
                          <w:rPr>
                            <w:b/>
                            <w:bCs/>
                          </w:rPr>
                          <w:t xml:space="preserve"> Долматова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Кошка</w:t>
                        </w:r>
                      </w:p>
                      <w:p w:rsidR="005E5F29" w:rsidRDefault="005E5F29">
                        <w:pPr>
                          <w:pStyle w:val="a6"/>
                        </w:pP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4163F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color w:val="000000"/>
          <w:sz w:val="23"/>
        </w:rPr>
        <w:t xml:space="preserve">ОБЩИЙ КЛИНИЧЕСКИЙ АНАЛИЗ КРОВИ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</w:pP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>
      <w:pPr>
        <w:pStyle w:val="a4"/>
        <w:widowControl/>
        <w:spacing w:after="0" w:line="315" w:lineRule="atLeast"/>
        <w:jc w:val="center"/>
        <w:rPr>
          <w:sz w:val="22"/>
          <w:szCs w:val="22"/>
        </w:rPr>
      </w:pPr>
      <w:r>
        <w:rPr>
          <w:rFonts w:ascii="Arial" w:hAnsi="Arial" w:cs="Arial"/>
          <w:color w:val="000000"/>
          <w:sz w:val="23"/>
        </w:rPr>
        <w:t>РЕЗУЛЬТАТЫ ИССЛЕДОВАНИЯ</w:t>
      </w: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7"/>
            </w:pPr>
            <w:r>
              <w:rPr>
                <w:sz w:val="22"/>
                <w:szCs w:val="22"/>
              </w:rPr>
              <w:t>ЕДИНИЦЫ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lang w:val="en-US"/>
              </w:rPr>
            </w:pPr>
            <w:r>
              <w:rPr>
                <w:sz w:val="22"/>
                <w:szCs w:val="22"/>
              </w:rPr>
              <w:t>Гемоглобин (Hb)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</w:pPr>
            <w: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85-153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г/л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lang w:val="en-US"/>
              </w:rPr>
            </w:pPr>
            <w:r>
              <w:rPr>
                <w:sz w:val="22"/>
                <w:szCs w:val="22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spacing w:after="283"/>
              <w:jc w:val="center"/>
            </w:pPr>
            <w: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26,0-47,0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4,62-10,20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x10^12/л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24163F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pg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24163F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г/л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Показатель анизоцитоза эритроцитов (RDW)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24163F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анизоцитоза эритроцитов (RDW)а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23B75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26,4-43,1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Тромбоциты (PLT)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Тромбоциты (</w:t>
            </w:r>
            <w:r>
              <w:rPr>
                <w:sz w:val="22"/>
                <w:szCs w:val="22"/>
                <w:lang w:val="en-US"/>
              </w:rPr>
              <w:t>MPV)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10^9/</w:t>
            </w:r>
            <w:r>
              <w:rPr>
                <w:sz w:val="22"/>
                <w:szCs w:val="22"/>
              </w:rPr>
              <w:t>л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38,0-80,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24163F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5F29" w:rsidRDefault="005E5F29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Default="0024163F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E5F29">
        <w:t>Долматова М.П.</w:t>
      </w:r>
    </w:p>
    <w:sectPr w:rsidR="0024163F">
      <w:pgSz w:w="11906" w:h="16838"/>
      <w:pgMar w:top="465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323B75"/>
    <w:rsid w:val="005E5F29"/>
    <w:rsid w:val="00AA7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customStyle="1" w:styleId="a8">
    <w:name w:val="Содержимое врезки"/>
    <w:basedOn w:val="a4"/>
  </w:style>
  <w:style w:type="paragraph" w:styleId="a9">
    <w:name w:val="Normal (Web)"/>
    <w:basedOn w:val="a"/>
    <w:uiPriority w:val="99"/>
    <w:unhideWhenUsed/>
    <w:rsid w:val="005E5F29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5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Иван Иванов</cp:lastModifiedBy>
  <cp:revision>2</cp:revision>
  <cp:lastPrinted>2020-04-30T20:17:00Z</cp:lastPrinted>
  <dcterms:created xsi:type="dcterms:W3CDTF">2021-06-30T17:59:00Z</dcterms:created>
  <dcterms:modified xsi:type="dcterms:W3CDTF">2021-06-30T17:59:00Z</dcterms:modified>
</cp:coreProperties>
</file>