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A1FC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777EC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777EC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777E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777E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777E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777E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Сторми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777EC" w:rsidRDefault="002777E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777EC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777EC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777EC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777EC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777EC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77E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77E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77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777EC">
        <w:t xml:space="preserve">   </w:t>
      </w:r>
      <w:proofErr w:type="spellStart"/>
      <w:r w:rsidR="002777EC">
        <w:t>Чичкова</w:t>
      </w:r>
      <w:proofErr w:type="spellEnd"/>
      <w:r w:rsidR="002777EC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777EC"/>
    <w:rsid w:val="002A1FC1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CC19EE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2021-06-21T15:12:00Z</dcterms:modified>
</cp:coreProperties>
</file>