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911063" w:rsidRDefault="00911063" w:rsidP="00911063">
      <w:pPr>
        <w:pStyle w:val="afc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УЛЬТРАЗВУКОВОЕ ИССЛЕДОВАНИЕ ОРГАНОВ БРЮШНОЙ ПОЛОСТИ</w:t>
      </w: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863C57" w:rsidRPr="003E4902" w:rsidRDefault="00863C57" w:rsidP="00863C57">
      <w:pPr>
        <w:pStyle w:val="afc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Дата:</w:t>
      </w:r>
      <w:r w:rsidR="003E4902" w:rsidRPr="003E4902">
        <w:rPr>
          <w:rFonts w:ascii="Times New Roman" w:hAnsi="Times New Roman"/>
          <w:b/>
          <w:sz w:val="24"/>
        </w:rPr>
        <w:t xml:space="preserve"> 29/05/2021</w:t>
      </w:r>
    </w:p>
    <w:p w:rsidR="00863C57" w:rsidRPr="003E4902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Ф.И.О. владельца:</w:t>
      </w:r>
      <w:r w:rsidR="003E4902" w:rsidRPr="003E4902">
        <w:rPr>
          <w:rFonts w:ascii="Times New Roman" w:hAnsi="Times New Roman"/>
          <w:b/>
          <w:sz w:val="24"/>
        </w:rPr>
        <w:t xml:space="preserve"> </w:t>
      </w:r>
      <w:r w:rsidR="003E4902">
        <w:rPr>
          <w:rFonts w:ascii="Times New Roman" w:hAnsi="Times New Roman"/>
          <w:b/>
          <w:sz w:val="24"/>
        </w:rPr>
        <w:t>Лебедева Ю.В.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Питомец: </w:t>
      </w:r>
      <w:r w:rsidR="003E4902">
        <w:rPr>
          <w:rFonts w:ascii="Times New Roman" w:hAnsi="Times New Roman"/>
          <w:b/>
          <w:sz w:val="24"/>
        </w:rPr>
        <w:t>собака Фьорд, самец, самоед, 4 мес</w:t>
      </w:r>
    </w:p>
    <w:p w:rsidR="00863C57" w:rsidRPr="003D4B64" w:rsidRDefault="00863C57" w:rsidP="00863C57">
      <w:pPr>
        <w:pStyle w:val="afc"/>
        <w:rPr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Желудочно-кишечный тракт</w:t>
      </w:r>
    </w:p>
    <w:p w:rsidR="00863C57" w:rsidRPr="003D4B64" w:rsidRDefault="00F3758D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Желудок – расположение: </w:t>
      </w:r>
      <w:r w:rsidR="00863C57" w:rsidRPr="003D4B64">
        <w:rPr>
          <w:rFonts w:ascii="Times New Roman" w:hAnsi="Times New Roman"/>
          <w:sz w:val="20"/>
          <w:szCs w:val="20"/>
        </w:rPr>
        <w:t>типичное, форма:</w:t>
      </w:r>
      <w:r>
        <w:rPr>
          <w:rFonts w:ascii="Times New Roman" w:hAnsi="Times New Roman"/>
          <w:sz w:val="20"/>
          <w:szCs w:val="20"/>
        </w:rPr>
        <w:t xml:space="preserve"> округлая</w:t>
      </w:r>
      <w:r w:rsidR="00863C57" w:rsidRPr="003D4B64">
        <w:rPr>
          <w:rFonts w:ascii="Times New Roman" w:hAnsi="Times New Roman"/>
          <w:sz w:val="20"/>
          <w:szCs w:val="20"/>
        </w:rPr>
        <w:t>, стенка:</w:t>
      </w:r>
      <w:r>
        <w:rPr>
          <w:rFonts w:ascii="Times New Roman" w:hAnsi="Times New Roman"/>
          <w:sz w:val="20"/>
          <w:szCs w:val="20"/>
        </w:rPr>
        <w:t xml:space="preserve"> 2,7</w:t>
      </w:r>
      <w:r w:rsidR="00863C57" w:rsidRPr="003D4B64">
        <w:rPr>
          <w:rFonts w:ascii="Times New Roman" w:hAnsi="Times New Roman"/>
          <w:sz w:val="20"/>
          <w:szCs w:val="20"/>
        </w:rPr>
        <w:t xml:space="preserve"> мм. Пери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статика: </w:t>
      </w:r>
      <w:r w:rsidR="00863C57" w:rsidRPr="003D4B64">
        <w:rPr>
          <w:rFonts w:ascii="Times New Roman" w:hAnsi="Times New Roman"/>
          <w:sz w:val="20"/>
          <w:szCs w:val="20"/>
        </w:rPr>
        <w:t xml:space="preserve">сохранена. Содержимое полости: </w:t>
      </w:r>
      <w:r>
        <w:rPr>
          <w:rFonts w:ascii="Times New Roman" w:hAnsi="Times New Roman"/>
          <w:sz w:val="20"/>
          <w:szCs w:val="20"/>
        </w:rPr>
        <w:t>пустой, складчатость хорошо выражена, дифференциация слоев сохранена</w:t>
      </w:r>
      <w:r w:rsidR="00863C57" w:rsidRPr="003D4B64">
        <w:rPr>
          <w:rFonts w:ascii="Times New Roman" w:hAnsi="Times New Roman"/>
          <w:sz w:val="20"/>
          <w:szCs w:val="20"/>
        </w:rPr>
        <w:t>, гиперэхогенные образования: нет</w:t>
      </w:r>
      <w:r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Тонкий кишечник – стенка: </w:t>
      </w:r>
      <w:r w:rsidR="00F3758D">
        <w:rPr>
          <w:rFonts w:ascii="Times New Roman" w:hAnsi="Times New Roman"/>
          <w:sz w:val="20"/>
          <w:szCs w:val="20"/>
        </w:rPr>
        <w:t xml:space="preserve">2,6-3,4 мм, перистатика: </w:t>
      </w:r>
      <w:r w:rsidRPr="003D4B64">
        <w:rPr>
          <w:rFonts w:ascii="Times New Roman" w:hAnsi="Times New Roman"/>
          <w:sz w:val="20"/>
          <w:szCs w:val="20"/>
        </w:rPr>
        <w:t>сохр</w:t>
      </w:r>
      <w:r w:rsidR="00F3758D">
        <w:rPr>
          <w:rFonts w:ascii="Times New Roman" w:hAnsi="Times New Roman"/>
          <w:sz w:val="20"/>
          <w:szCs w:val="20"/>
        </w:rPr>
        <w:t>анена. Содержимое полости: пустой, дифференциация слоев сохранена</w:t>
      </w:r>
      <w:r w:rsidRPr="003D4B64">
        <w:rPr>
          <w:rFonts w:ascii="Times New Roman" w:hAnsi="Times New Roman"/>
          <w:sz w:val="20"/>
          <w:szCs w:val="20"/>
        </w:rPr>
        <w:t>, гиперэхогенные образования: нет</w:t>
      </w:r>
      <w:r w:rsidR="00F3758D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F3758D">
        <w:rPr>
          <w:rFonts w:ascii="Times New Roman" w:hAnsi="Times New Roman"/>
          <w:sz w:val="20"/>
          <w:szCs w:val="20"/>
        </w:rPr>
        <w:t>.</w:t>
      </w:r>
    </w:p>
    <w:p w:rsidR="00F3758D" w:rsidRPr="003D4B64" w:rsidRDefault="00F3758D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ДПК – стенка 4,5 мм, слизистый слой гиперэхогенный, утолщен до 1.5 мм, просвет расширен (до 5,5 мм), жидкостное содержимое.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Толстый кишечник – стенка: </w:t>
      </w:r>
      <w:r w:rsidR="00F3758D">
        <w:rPr>
          <w:rFonts w:ascii="Times New Roman" w:hAnsi="Times New Roman"/>
          <w:sz w:val="20"/>
          <w:szCs w:val="20"/>
        </w:rPr>
        <w:t xml:space="preserve">1,3-1,5 мм, перистатика: </w:t>
      </w:r>
      <w:r w:rsidRPr="003D4B64">
        <w:rPr>
          <w:rFonts w:ascii="Times New Roman" w:hAnsi="Times New Roman"/>
          <w:sz w:val="20"/>
          <w:szCs w:val="20"/>
        </w:rPr>
        <w:t xml:space="preserve">сохранена. Содержимое полости: </w:t>
      </w:r>
      <w:r w:rsidR="00F3758D">
        <w:rPr>
          <w:rFonts w:ascii="Times New Roman" w:hAnsi="Times New Roman"/>
          <w:sz w:val="20"/>
          <w:szCs w:val="20"/>
        </w:rPr>
        <w:t xml:space="preserve">однородное, </w:t>
      </w:r>
      <w:r w:rsidRPr="003D4B64">
        <w:rPr>
          <w:rFonts w:ascii="Times New Roman" w:hAnsi="Times New Roman"/>
          <w:sz w:val="20"/>
          <w:szCs w:val="20"/>
        </w:rPr>
        <w:t>подвижное, гиперэхогенные образования: нет</w:t>
      </w:r>
      <w:r w:rsidR="00F3758D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F3758D"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</w:t>
      </w:r>
    </w:p>
    <w:p w:rsidR="00863C57" w:rsidRPr="003D4B64" w:rsidRDefault="00F3758D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Область поджелудочной железы: патологии не выявлено.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Заключение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УЗ-признаки на момент исследования:</w:t>
      </w:r>
    </w:p>
    <w:p w:rsidR="00863C57" w:rsidRPr="003D4B64" w:rsidRDefault="00F3758D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Дуоденита.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Примечание: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Достоверная морфологическая верификация описанных ультразвуковых изменений возможна только после проведения патоморфологических исследований образцов биопсийного материала.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Pr="003D4B64" w:rsidRDefault="00863C57" w:rsidP="00863C57">
      <w:pPr>
        <w:rPr>
          <w:rFonts w:ascii="Times New Roman" w:eastAsia="Calibri" w:hAnsi="Times New Roman" w:cs="Times New Roman"/>
        </w:rPr>
      </w:pPr>
      <w:r w:rsidRPr="003D4B64">
        <w:rPr>
          <w:rFonts w:ascii="Times New Roman" w:eastAsia="Calibri" w:hAnsi="Times New Roman" w:cs="Times New Roman"/>
        </w:rPr>
        <w:t>Ветеринарный врач:                                                                                             Андронова А.А.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9110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689" w:rsidRDefault="00EA4689" w:rsidP="00FD72BF">
      <w:r>
        <w:separator/>
      </w:r>
    </w:p>
  </w:endnote>
  <w:endnote w:type="continuationSeparator" w:id="1">
    <w:p w:rsidR="00EA4689" w:rsidRDefault="00EA4689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689" w:rsidRDefault="00EA4689" w:rsidP="00FD72BF">
      <w:r>
        <w:separator/>
      </w:r>
    </w:p>
  </w:footnote>
  <w:footnote w:type="continuationSeparator" w:id="1">
    <w:p w:rsidR="00EA4689" w:rsidRDefault="00EA4689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991" w:rsidRDefault="00553991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553991" w:rsidRPr="00C03D61" w:rsidRDefault="00FD62EB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553991" w:rsidRPr="00C03D6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553991" w:rsidRDefault="0055399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51583"/>
    <w:multiLevelType w:val="hybridMultilevel"/>
    <w:tmpl w:val="136C5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11789"/>
    <w:rsid w:val="000B0C9B"/>
    <w:rsid w:val="00107DE4"/>
    <w:rsid w:val="00146B8B"/>
    <w:rsid w:val="00153B17"/>
    <w:rsid w:val="00204A0E"/>
    <w:rsid w:val="002143BB"/>
    <w:rsid w:val="0023480A"/>
    <w:rsid w:val="003A0C15"/>
    <w:rsid w:val="003E4902"/>
    <w:rsid w:val="004A288C"/>
    <w:rsid w:val="004F26FF"/>
    <w:rsid w:val="00535036"/>
    <w:rsid w:val="00535793"/>
    <w:rsid w:val="00553991"/>
    <w:rsid w:val="005F7844"/>
    <w:rsid w:val="0060151B"/>
    <w:rsid w:val="00671348"/>
    <w:rsid w:val="006975F9"/>
    <w:rsid w:val="007069FB"/>
    <w:rsid w:val="007B5D38"/>
    <w:rsid w:val="00863C57"/>
    <w:rsid w:val="008665DB"/>
    <w:rsid w:val="008F0680"/>
    <w:rsid w:val="00911063"/>
    <w:rsid w:val="00947CE9"/>
    <w:rsid w:val="00986536"/>
    <w:rsid w:val="00A00A1B"/>
    <w:rsid w:val="00A25055"/>
    <w:rsid w:val="00A356DC"/>
    <w:rsid w:val="00AB3F15"/>
    <w:rsid w:val="00B10759"/>
    <w:rsid w:val="00C47D2D"/>
    <w:rsid w:val="00C63E94"/>
    <w:rsid w:val="00CB19DB"/>
    <w:rsid w:val="00CC52C3"/>
    <w:rsid w:val="00D36276"/>
    <w:rsid w:val="00D57FDC"/>
    <w:rsid w:val="00E632BF"/>
    <w:rsid w:val="00E901D2"/>
    <w:rsid w:val="00EA4689"/>
    <w:rsid w:val="00F032F9"/>
    <w:rsid w:val="00F3758D"/>
    <w:rsid w:val="00F61EDA"/>
    <w:rsid w:val="00FD62EB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  <w:style w:type="paragraph" w:styleId="afc">
    <w:name w:val="No Spacing"/>
    <w:uiPriority w:val="1"/>
    <w:qFormat/>
    <w:rsid w:val="009110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4</cp:revision>
  <cp:lastPrinted>2020-04-11T13:20:00Z</cp:lastPrinted>
  <dcterms:created xsi:type="dcterms:W3CDTF">2021-05-29T06:41:00Z</dcterms:created>
  <dcterms:modified xsi:type="dcterms:W3CDTF">2021-05-29T06:48:00Z</dcterms:modified>
</cp:coreProperties>
</file>