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949" w:rsidRPr="008C0949" w:rsidRDefault="00035C2D" w:rsidP="00A569C2">
      <w:pPr>
        <w:pStyle w:val="a9"/>
        <w:rPr>
          <w:rFonts w:ascii="Times New Roman" w:hAnsi="Times New Roman"/>
          <w:b/>
          <w:color w:val="3E3E3E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3E3E3E"/>
          <w:sz w:val="28"/>
          <w:szCs w:val="28"/>
          <w:shd w:val="clear" w:color="auto" w:fill="FFFFFF"/>
        </w:rPr>
        <w:t>Кот Савелий</w:t>
      </w:r>
    </w:p>
    <w:p w:rsidR="00FC6233" w:rsidRDefault="00FC6233" w:rsidP="00A569C2">
      <w:pPr>
        <w:pStyle w:val="a9"/>
        <w:rPr>
          <w:b/>
          <w:sz w:val="28"/>
          <w:szCs w:val="28"/>
        </w:rPr>
      </w:pPr>
    </w:p>
    <w:p w:rsidR="00A3535F" w:rsidRDefault="00A3535F" w:rsidP="00A569C2">
      <w:pPr>
        <w:pStyle w:val="a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Жалобы </w:t>
      </w:r>
    </w:p>
    <w:p w:rsidR="005146C4" w:rsidRPr="00834E96" w:rsidRDefault="00035C2D" w:rsidP="00A569C2">
      <w:pPr>
        <w:pStyle w:val="a9"/>
        <w:rPr>
          <w:sz w:val="28"/>
          <w:szCs w:val="28"/>
        </w:rPr>
      </w:pPr>
      <w:r w:rsidRPr="00834E96">
        <w:rPr>
          <w:sz w:val="28"/>
          <w:szCs w:val="28"/>
        </w:rPr>
        <w:t>Приступы</w:t>
      </w:r>
      <w:r w:rsidR="00540790">
        <w:rPr>
          <w:sz w:val="28"/>
          <w:szCs w:val="28"/>
        </w:rPr>
        <w:t xml:space="preserve"> (есть видео)</w:t>
      </w:r>
      <w:r w:rsidRPr="00834E96">
        <w:rPr>
          <w:sz w:val="28"/>
          <w:szCs w:val="28"/>
        </w:rPr>
        <w:t>, атаксия</w:t>
      </w:r>
      <w:r w:rsidR="00540790">
        <w:rPr>
          <w:sz w:val="28"/>
          <w:szCs w:val="28"/>
        </w:rPr>
        <w:t xml:space="preserve"> на тазовые конечности длительность несколько секунд, больше задействована</w:t>
      </w:r>
      <w:r w:rsidRPr="00834E96">
        <w:rPr>
          <w:sz w:val="28"/>
          <w:szCs w:val="28"/>
        </w:rPr>
        <w:t xml:space="preserve"> правая тазовая конечность. </w:t>
      </w:r>
      <w:r w:rsidR="00540790">
        <w:rPr>
          <w:sz w:val="28"/>
          <w:szCs w:val="28"/>
        </w:rPr>
        <w:t xml:space="preserve">Начало приступов </w:t>
      </w:r>
      <w:r w:rsidRPr="00834E96">
        <w:rPr>
          <w:sz w:val="28"/>
          <w:szCs w:val="28"/>
        </w:rPr>
        <w:t>несколько месяцев, возможно, совпало с обработками от тараканов.</w:t>
      </w: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A3535F" w:rsidRDefault="00A3535F" w:rsidP="00A569C2">
      <w:pPr>
        <w:pStyle w:val="a9"/>
        <w:rPr>
          <w:b/>
          <w:sz w:val="28"/>
          <w:szCs w:val="28"/>
        </w:rPr>
      </w:pPr>
      <w:r>
        <w:rPr>
          <w:b/>
          <w:sz w:val="28"/>
          <w:szCs w:val="28"/>
        </w:rPr>
        <w:t>Общее</w:t>
      </w:r>
    </w:p>
    <w:p w:rsidR="00035C2D" w:rsidRDefault="00035C2D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Канадский сфинкс, самец кастрированный.</w:t>
      </w:r>
    </w:p>
    <w:p w:rsidR="00035C2D" w:rsidRDefault="00035C2D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Содержание квартирное</w:t>
      </w:r>
    </w:p>
    <w:p w:rsidR="00035C2D" w:rsidRDefault="00035C2D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Кормление готовые корма</w:t>
      </w:r>
    </w:p>
    <w:p w:rsidR="00834E96" w:rsidRDefault="00035C2D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Вакцинирован,</w:t>
      </w:r>
    </w:p>
    <w:p w:rsidR="001B03A8" w:rsidRDefault="00702C79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Вес </w:t>
      </w:r>
      <w:r w:rsidR="001B03A8">
        <w:rPr>
          <w:sz w:val="28"/>
          <w:szCs w:val="28"/>
        </w:rPr>
        <w:t xml:space="preserve"> </w:t>
      </w:r>
      <w:r w:rsidR="00834E96">
        <w:rPr>
          <w:sz w:val="28"/>
          <w:szCs w:val="28"/>
        </w:rPr>
        <w:t>5,4</w:t>
      </w:r>
      <w:r w:rsidR="000C7442">
        <w:rPr>
          <w:sz w:val="28"/>
          <w:szCs w:val="28"/>
        </w:rPr>
        <w:t xml:space="preserve"> </w:t>
      </w:r>
      <w:r w:rsidR="001B03A8">
        <w:rPr>
          <w:sz w:val="28"/>
          <w:szCs w:val="28"/>
        </w:rPr>
        <w:t>кг</w:t>
      </w:r>
    </w:p>
    <w:p w:rsidR="00035C2D" w:rsidRDefault="00035C2D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Аппетит, мочеиспускание, дефекация в норме.</w:t>
      </w: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105B52" w:rsidRDefault="00105B52" w:rsidP="00A569C2">
      <w:pPr>
        <w:pStyle w:val="a9"/>
        <w:rPr>
          <w:b/>
          <w:sz w:val="28"/>
          <w:szCs w:val="28"/>
        </w:rPr>
      </w:pPr>
      <w:r w:rsidRPr="000F7E2F">
        <w:rPr>
          <w:b/>
          <w:sz w:val="28"/>
          <w:szCs w:val="28"/>
        </w:rPr>
        <w:t>Осмотр</w:t>
      </w:r>
    </w:p>
    <w:p w:rsidR="0001153A" w:rsidRDefault="00A8733D" w:rsidP="007704EA">
      <w:pPr>
        <w:pStyle w:val="a9"/>
        <w:rPr>
          <w:sz w:val="28"/>
          <w:szCs w:val="28"/>
        </w:rPr>
      </w:pPr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Общее состояние удовлетворительное. ВСО </w:t>
      </w:r>
      <w:proofErr w:type="gramStart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бледно-розовые</w:t>
      </w:r>
      <w:proofErr w:type="gramEnd"/>
      <w:r w:rsidR="00035C2D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, </w:t>
      </w:r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дыхание грудное везикулярное. Регионарные </w:t>
      </w:r>
      <w:proofErr w:type="spellStart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лимфоузлы</w:t>
      </w:r>
      <w:proofErr w:type="spellEnd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 без </w:t>
      </w:r>
      <w:proofErr w:type="spellStart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изменений</w:t>
      </w:r>
      <w:proofErr w:type="gramStart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.Т</w:t>
      </w:r>
      <w:proofErr w:type="gramEnd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оны</w:t>
      </w:r>
      <w:proofErr w:type="spellEnd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 сердца </w:t>
      </w:r>
      <w:r w:rsidR="00035C2D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ясные выявл</w:t>
      </w:r>
      <w:r w:rsidR="00834E96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ен</w:t>
      </w:r>
      <w:r w:rsidR="00035C2D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 кардиологический шум(наблюдаются у кардиолога)</w:t>
      </w:r>
      <w:r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.</w:t>
      </w:r>
      <w:r w:rsidR="0001153A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 </w:t>
      </w:r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Брюшная стенка </w:t>
      </w:r>
      <w:proofErr w:type="spellStart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>бб</w:t>
      </w:r>
      <w:proofErr w:type="spellEnd"/>
      <w:r w:rsidRPr="001A1801">
        <w:rPr>
          <w:rFonts w:ascii="Times New Roman" w:hAnsi="Times New Roman"/>
          <w:color w:val="3E3E3E"/>
          <w:sz w:val="28"/>
          <w:szCs w:val="28"/>
          <w:shd w:val="clear" w:color="auto" w:fill="FFFFFF"/>
        </w:rPr>
        <w:t xml:space="preserve"> при пальпации. Пульс умеренного наполнения. </w:t>
      </w:r>
      <w:r w:rsidR="007704EA">
        <w:rPr>
          <w:sz w:val="28"/>
          <w:szCs w:val="28"/>
        </w:rPr>
        <w:t xml:space="preserve"> </w:t>
      </w:r>
      <w:r w:rsidR="00035C2D">
        <w:rPr>
          <w:sz w:val="28"/>
          <w:szCs w:val="28"/>
        </w:rPr>
        <w:t>Тургор ко</w:t>
      </w:r>
      <w:r w:rsidR="00834E96">
        <w:rPr>
          <w:sz w:val="28"/>
          <w:szCs w:val="28"/>
        </w:rPr>
        <w:t>ж</w:t>
      </w:r>
      <w:r w:rsidR="00035C2D">
        <w:rPr>
          <w:sz w:val="28"/>
          <w:szCs w:val="28"/>
        </w:rPr>
        <w:t xml:space="preserve">и в норме. </w:t>
      </w:r>
    </w:p>
    <w:p w:rsidR="00834E96" w:rsidRPr="00834E96" w:rsidRDefault="00834E96" w:rsidP="007704EA">
      <w:pPr>
        <w:pStyle w:val="a9"/>
        <w:rPr>
          <w:sz w:val="28"/>
          <w:szCs w:val="28"/>
        </w:rPr>
      </w:pPr>
      <w:r>
        <w:rPr>
          <w:sz w:val="28"/>
          <w:szCs w:val="28"/>
        </w:rPr>
        <w:t>Ментальный стату</w:t>
      </w:r>
      <w:proofErr w:type="gramStart"/>
      <w:r>
        <w:rPr>
          <w:sz w:val="28"/>
          <w:szCs w:val="28"/>
        </w:rPr>
        <w:t>с-</w:t>
      </w:r>
      <w:proofErr w:type="gramEnd"/>
      <w:r>
        <w:rPr>
          <w:sz w:val="28"/>
          <w:szCs w:val="28"/>
        </w:rPr>
        <w:t xml:space="preserve"> ясный, болезненность- не регистрируется, вынужденная поза- не выявлена, походка –без особенностей ,хромоты не выявлено. Постановочные и сухожильные рефлексы на грудных и тазовых конечностях в норме. Черепно-мозговые нервы</w:t>
      </w:r>
      <w:r w:rsidRPr="00834E96">
        <w:rPr>
          <w:sz w:val="28"/>
          <w:szCs w:val="28"/>
        </w:rPr>
        <w:t>:</w:t>
      </w:r>
      <w:r>
        <w:rPr>
          <w:sz w:val="28"/>
          <w:szCs w:val="28"/>
        </w:rPr>
        <w:t xml:space="preserve"> рефлекс угрозы без особенностей, </w:t>
      </w:r>
      <w:proofErr w:type="spellStart"/>
      <w:r>
        <w:rPr>
          <w:sz w:val="28"/>
          <w:szCs w:val="28"/>
        </w:rPr>
        <w:t>фотореакция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-б</w:t>
      </w:r>
      <w:proofErr w:type="gramEnd"/>
      <w:r>
        <w:rPr>
          <w:sz w:val="28"/>
          <w:szCs w:val="28"/>
        </w:rPr>
        <w:t>ез особенностей, билатеральна, синхронизирована,</w:t>
      </w:r>
      <w:r w:rsidR="0054079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роговичный</w:t>
      </w:r>
      <w:proofErr w:type="spellEnd"/>
      <w:r>
        <w:rPr>
          <w:sz w:val="28"/>
          <w:szCs w:val="28"/>
        </w:rPr>
        <w:t xml:space="preserve"> рефлекс-</w:t>
      </w:r>
      <w:r w:rsidR="00540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 особенностей, страбизм- не выявлен, </w:t>
      </w:r>
      <w:r w:rsidR="00540790">
        <w:rPr>
          <w:sz w:val="28"/>
          <w:szCs w:val="28"/>
        </w:rPr>
        <w:t xml:space="preserve">нистагм- не выявлен, ретракция глазного яблока- без особенностей, </w:t>
      </w:r>
      <w:proofErr w:type="spellStart"/>
      <w:r w:rsidR="00540790">
        <w:rPr>
          <w:sz w:val="28"/>
          <w:szCs w:val="28"/>
        </w:rPr>
        <w:t>пальпебральный</w:t>
      </w:r>
      <w:proofErr w:type="spellEnd"/>
      <w:r w:rsidR="00540790">
        <w:rPr>
          <w:sz w:val="28"/>
          <w:szCs w:val="28"/>
        </w:rPr>
        <w:t xml:space="preserve"> рефлекс- без особенностей, асимметрия мимических мышц – не выявлена, височные мышцы- без особенностей, чувствительность лицевой мускулатуры сохранена, назальный рефлекс- без особенностей.</w:t>
      </w:r>
    </w:p>
    <w:p w:rsidR="00834E96" w:rsidRDefault="00540790" w:rsidP="007704EA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При ортопедическом осмотре выявлен двусторонний медиальный вывих коленных чашек 1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степени.</w:t>
      </w:r>
    </w:p>
    <w:p w:rsidR="00540790" w:rsidRPr="00540790" w:rsidRDefault="00540790" w:rsidP="00A569C2">
      <w:pPr>
        <w:pStyle w:val="a9"/>
        <w:rPr>
          <w:sz w:val="28"/>
          <w:szCs w:val="28"/>
        </w:rPr>
      </w:pPr>
      <w:r w:rsidRPr="00540790">
        <w:rPr>
          <w:sz w:val="28"/>
          <w:szCs w:val="28"/>
        </w:rPr>
        <w:t xml:space="preserve">На приеме выполнена рентгенография тазобедренных суставов в </w:t>
      </w:r>
      <w:proofErr w:type="spellStart"/>
      <w:r w:rsidRPr="00540790">
        <w:rPr>
          <w:sz w:val="28"/>
          <w:szCs w:val="28"/>
        </w:rPr>
        <w:t>дорсо-вентральной</w:t>
      </w:r>
      <w:proofErr w:type="spellEnd"/>
      <w:r w:rsidRPr="00540790">
        <w:rPr>
          <w:sz w:val="28"/>
          <w:szCs w:val="28"/>
        </w:rPr>
        <w:t xml:space="preserve"> </w:t>
      </w:r>
      <w:proofErr w:type="spellStart"/>
      <w:r w:rsidRPr="00540790">
        <w:rPr>
          <w:sz w:val="28"/>
          <w:szCs w:val="28"/>
        </w:rPr>
        <w:t>пр-ии</w:t>
      </w:r>
      <w:proofErr w:type="spellEnd"/>
      <w:r w:rsidRPr="00540790">
        <w:rPr>
          <w:sz w:val="28"/>
          <w:szCs w:val="28"/>
        </w:rPr>
        <w:t>, костно-суставных патологий не выявлено.</w:t>
      </w: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9013A5" w:rsidRDefault="009013A5" w:rsidP="00A569C2">
      <w:pPr>
        <w:pStyle w:val="a9"/>
        <w:rPr>
          <w:b/>
          <w:sz w:val="28"/>
          <w:szCs w:val="28"/>
        </w:rPr>
      </w:pPr>
    </w:p>
    <w:p w:rsidR="00244AC4" w:rsidRDefault="00EA636C" w:rsidP="00A569C2">
      <w:pPr>
        <w:pStyle w:val="a9"/>
        <w:rPr>
          <w:b/>
          <w:sz w:val="28"/>
          <w:szCs w:val="28"/>
        </w:rPr>
      </w:pPr>
      <w:r w:rsidRPr="000F7E2F">
        <w:rPr>
          <w:b/>
          <w:sz w:val="28"/>
          <w:szCs w:val="28"/>
        </w:rPr>
        <w:t>Диагноз</w:t>
      </w:r>
    </w:p>
    <w:p w:rsidR="0001153A" w:rsidRPr="0001153A" w:rsidRDefault="00540790" w:rsidP="00A569C2">
      <w:pPr>
        <w:pStyle w:val="a9"/>
        <w:rPr>
          <w:sz w:val="28"/>
          <w:szCs w:val="28"/>
        </w:rPr>
      </w:pPr>
      <w:r>
        <w:rPr>
          <w:sz w:val="28"/>
          <w:szCs w:val="28"/>
        </w:rPr>
        <w:t>Неврологические нарушения, медиальный вывих коленных чашек.</w:t>
      </w:r>
    </w:p>
    <w:p w:rsidR="00540790" w:rsidRDefault="00540790" w:rsidP="00A569C2">
      <w:pPr>
        <w:pStyle w:val="a9"/>
        <w:rPr>
          <w:b/>
          <w:sz w:val="28"/>
          <w:szCs w:val="28"/>
        </w:rPr>
      </w:pPr>
    </w:p>
    <w:p w:rsidR="00244AC4" w:rsidRPr="000F7E2F" w:rsidRDefault="00EA636C" w:rsidP="00A569C2">
      <w:pPr>
        <w:pStyle w:val="a9"/>
        <w:rPr>
          <w:b/>
          <w:sz w:val="28"/>
          <w:szCs w:val="28"/>
        </w:rPr>
      </w:pPr>
      <w:r w:rsidRPr="000F7E2F">
        <w:rPr>
          <w:b/>
          <w:sz w:val="28"/>
          <w:szCs w:val="28"/>
        </w:rPr>
        <w:t xml:space="preserve">Назначения </w:t>
      </w:r>
    </w:p>
    <w:p w:rsidR="007704EA" w:rsidRDefault="0001153A" w:rsidP="007E3B51">
      <w:pPr>
        <w:pStyle w:val="a9"/>
        <w:rPr>
          <w:sz w:val="28"/>
          <w:szCs w:val="28"/>
        </w:rPr>
      </w:pPr>
      <w:r>
        <w:rPr>
          <w:sz w:val="28"/>
          <w:szCs w:val="28"/>
        </w:rPr>
        <w:t>Динамическое наблюдение</w:t>
      </w:r>
      <w:r w:rsidR="00EB03A4">
        <w:rPr>
          <w:sz w:val="28"/>
          <w:szCs w:val="28"/>
        </w:rPr>
        <w:t>,</w:t>
      </w:r>
      <w:r w:rsidR="00540790">
        <w:rPr>
          <w:sz w:val="28"/>
          <w:szCs w:val="28"/>
        </w:rPr>
        <w:t xml:space="preserve"> </w:t>
      </w:r>
      <w:proofErr w:type="gramStart"/>
      <w:r w:rsidR="00540790">
        <w:rPr>
          <w:sz w:val="28"/>
          <w:szCs w:val="28"/>
        </w:rPr>
        <w:t>при</w:t>
      </w:r>
      <w:proofErr w:type="gramEnd"/>
      <w:r w:rsidR="00540790">
        <w:rPr>
          <w:sz w:val="28"/>
          <w:szCs w:val="28"/>
        </w:rPr>
        <w:t xml:space="preserve"> повторение приступов прийти на повторный, приступ зафиксировать на камеру.</w:t>
      </w:r>
      <w:r w:rsidR="009013A5">
        <w:rPr>
          <w:sz w:val="28"/>
          <w:szCs w:val="28"/>
        </w:rPr>
        <w:t xml:space="preserve"> </w:t>
      </w:r>
    </w:p>
    <w:p w:rsidR="009013A5" w:rsidRDefault="009013A5" w:rsidP="007E3B51">
      <w:pPr>
        <w:pStyle w:val="a9"/>
        <w:rPr>
          <w:sz w:val="28"/>
          <w:szCs w:val="28"/>
        </w:rPr>
      </w:pPr>
      <w:r>
        <w:rPr>
          <w:sz w:val="28"/>
          <w:szCs w:val="28"/>
        </w:rPr>
        <w:t>Возможно понадобится провести МРТ диагностику (скрининг).</w:t>
      </w:r>
    </w:p>
    <w:p w:rsidR="007704EA" w:rsidRDefault="007704EA" w:rsidP="007E3B51">
      <w:pPr>
        <w:pStyle w:val="a9"/>
        <w:rPr>
          <w:sz w:val="28"/>
          <w:szCs w:val="28"/>
        </w:rPr>
      </w:pPr>
    </w:p>
    <w:p w:rsidR="000F7E2F" w:rsidRDefault="007E3B51" w:rsidP="007E3B51">
      <w:pPr>
        <w:pStyle w:val="a9"/>
        <w:rPr>
          <w:sz w:val="28"/>
          <w:szCs w:val="28"/>
        </w:rPr>
      </w:pPr>
      <w:r w:rsidRPr="007B0BE1">
        <w:rPr>
          <w:sz w:val="28"/>
          <w:szCs w:val="28"/>
        </w:rPr>
        <w:t>Ветеринарный врач</w:t>
      </w:r>
      <w:r w:rsidR="004C3DD5">
        <w:rPr>
          <w:sz w:val="28"/>
          <w:szCs w:val="28"/>
        </w:rPr>
        <w:t>:</w:t>
      </w:r>
      <w:r w:rsidRPr="007B0BE1">
        <w:rPr>
          <w:sz w:val="28"/>
          <w:szCs w:val="28"/>
        </w:rPr>
        <w:t xml:space="preserve"> </w:t>
      </w:r>
      <w:proofErr w:type="spellStart"/>
      <w:r w:rsidR="007B2EA0">
        <w:rPr>
          <w:sz w:val="28"/>
          <w:szCs w:val="28"/>
        </w:rPr>
        <w:t>Климухин</w:t>
      </w:r>
      <w:proofErr w:type="spellEnd"/>
      <w:r w:rsidR="007B2EA0">
        <w:rPr>
          <w:sz w:val="28"/>
          <w:szCs w:val="28"/>
        </w:rPr>
        <w:t xml:space="preserve"> И.Н.</w:t>
      </w:r>
      <w:r w:rsidR="000F7E2F">
        <w:rPr>
          <w:sz w:val="28"/>
          <w:szCs w:val="28"/>
        </w:rPr>
        <w:t>____________</w:t>
      </w:r>
    </w:p>
    <w:p w:rsidR="00FF1BD3" w:rsidRPr="007B0BE1" w:rsidRDefault="00540790" w:rsidP="007E3B51">
      <w:pPr>
        <w:pStyle w:val="a9"/>
        <w:rPr>
          <w:sz w:val="28"/>
          <w:szCs w:val="28"/>
        </w:rPr>
      </w:pPr>
      <w:r>
        <w:rPr>
          <w:sz w:val="28"/>
          <w:szCs w:val="28"/>
        </w:rPr>
        <w:t>11</w:t>
      </w:r>
      <w:r w:rsidR="007B2EA0">
        <w:rPr>
          <w:sz w:val="28"/>
          <w:szCs w:val="28"/>
        </w:rPr>
        <w:t>.</w:t>
      </w:r>
      <w:r w:rsidR="00A8733D">
        <w:rPr>
          <w:sz w:val="28"/>
          <w:szCs w:val="28"/>
        </w:rPr>
        <w:t>01</w:t>
      </w:r>
      <w:r w:rsidR="007B2EA0">
        <w:rPr>
          <w:sz w:val="28"/>
          <w:szCs w:val="28"/>
        </w:rPr>
        <w:t>.</w:t>
      </w:r>
      <w:r w:rsidR="00A8733D">
        <w:rPr>
          <w:sz w:val="28"/>
          <w:szCs w:val="28"/>
        </w:rPr>
        <w:t>2020</w:t>
      </w:r>
      <w:r w:rsidR="005C5223">
        <w:rPr>
          <w:sz w:val="28"/>
          <w:szCs w:val="28"/>
        </w:rPr>
        <w:t xml:space="preserve">г </w:t>
      </w:r>
    </w:p>
    <w:sectPr w:rsidR="00FF1BD3" w:rsidRPr="007B0BE1" w:rsidSect="00DC5C14">
      <w:pgSz w:w="11906" w:h="16838"/>
      <w:pgMar w:top="851" w:right="851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A2B8F"/>
    <w:multiLevelType w:val="hybridMultilevel"/>
    <w:tmpl w:val="F7DC49AC"/>
    <w:lvl w:ilvl="0" w:tplc="44F87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D617E4"/>
    <w:multiLevelType w:val="hybridMultilevel"/>
    <w:tmpl w:val="067AE4EC"/>
    <w:lvl w:ilvl="0" w:tplc="B95EC8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D6443B"/>
    <w:multiLevelType w:val="hybridMultilevel"/>
    <w:tmpl w:val="2BA60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1B68C3"/>
    <w:multiLevelType w:val="hybridMultilevel"/>
    <w:tmpl w:val="DEDACE68"/>
    <w:lvl w:ilvl="0" w:tplc="48CC0660">
      <w:start w:val="1"/>
      <w:numFmt w:val="decimal"/>
      <w:lvlText w:val="%1."/>
      <w:lvlJc w:val="left"/>
      <w:pPr>
        <w:ind w:left="1065" w:hanging="360"/>
      </w:pPr>
      <w:rPr>
        <w:rFonts w:ascii="Helvetica" w:hAnsi="Helvetica" w:cs="Helvetica" w:hint="default"/>
        <w:color w:val="3E3E3E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4D771BC"/>
    <w:multiLevelType w:val="hybridMultilevel"/>
    <w:tmpl w:val="2698DB34"/>
    <w:lvl w:ilvl="0" w:tplc="8398ED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9777D79"/>
    <w:multiLevelType w:val="hybridMultilevel"/>
    <w:tmpl w:val="9F502A3C"/>
    <w:lvl w:ilvl="0" w:tplc="1F267A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E99682C"/>
    <w:multiLevelType w:val="hybridMultilevel"/>
    <w:tmpl w:val="42145376"/>
    <w:lvl w:ilvl="0" w:tplc="F49CC2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A45352"/>
    <w:multiLevelType w:val="hybridMultilevel"/>
    <w:tmpl w:val="DF869CDA"/>
    <w:lvl w:ilvl="0" w:tplc="F9DE4D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0B5834"/>
    <w:multiLevelType w:val="hybridMultilevel"/>
    <w:tmpl w:val="2256C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24D"/>
    <w:rsid w:val="00000F68"/>
    <w:rsid w:val="0001153A"/>
    <w:rsid w:val="00035C2D"/>
    <w:rsid w:val="000626FE"/>
    <w:rsid w:val="000647A1"/>
    <w:rsid w:val="000A3E91"/>
    <w:rsid w:val="000C7442"/>
    <w:rsid w:val="000D13AE"/>
    <w:rsid w:val="000F7E2F"/>
    <w:rsid w:val="00105B52"/>
    <w:rsid w:val="001104EC"/>
    <w:rsid w:val="00124C85"/>
    <w:rsid w:val="0015034C"/>
    <w:rsid w:val="001A0B6D"/>
    <w:rsid w:val="001A47D8"/>
    <w:rsid w:val="001B03A8"/>
    <w:rsid w:val="001C72EC"/>
    <w:rsid w:val="001D39D6"/>
    <w:rsid w:val="001E22CF"/>
    <w:rsid w:val="001F2B5A"/>
    <w:rsid w:val="001F352F"/>
    <w:rsid w:val="001F7FAC"/>
    <w:rsid w:val="00244AC4"/>
    <w:rsid w:val="002A0944"/>
    <w:rsid w:val="002A7B05"/>
    <w:rsid w:val="002F49F7"/>
    <w:rsid w:val="003016E6"/>
    <w:rsid w:val="003513C7"/>
    <w:rsid w:val="003A6866"/>
    <w:rsid w:val="003B1F6A"/>
    <w:rsid w:val="003C29B4"/>
    <w:rsid w:val="003C6A63"/>
    <w:rsid w:val="003F1AF7"/>
    <w:rsid w:val="003F25D2"/>
    <w:rsid w:val="00435CA8"/>
    <w:rsid w:val="00440D0C"/>
    <w:rsid w:val="00461BA0"/>
    <w:rsid w:val="004625CF"/>
    <w:rsid w:val="004661A7"/>
    <w:rsid w:val="004762DF"/>
    <w:rsid w:val="00480C01"/>
    <w:rsid w:val="004A12F2"/>
    <w:rsid w:val="004A1F8A"/>
    <w:rsid w:val="004C3DD5"/>
    <w:rsid w:val="004E1D86"/>
    <w:rsid w:val="005146C4"/>
    <w:rsid w:val="00531C73"/>
    <w:rsid w:val="00540790"/>
    <w:rsid w:val="00561459"/>
    <w:rsid w:val="005902CA"/>
    <w:rsid w:val="005C5223"/>
    <w:rsid w:val="00626B39"/>
    <w:rsid w:val="00640FBB"/>
    <w:rsid w:val="00652403"/>
    <w:rsid w:val="006831B9"/>
    <w:rsid w:val="0068526F"/>
    <w:rsid w:val="006F509D"/>
    <w:rsid w:val="00702C79"/>
    <w:rsid w:val="007119EC"/>
    <w:rsid w:val="00711A95"/>
    <w:rsid w:val="007171C1"/>
    <w:rsid w:val="007704EA"/>
    <w:rsid w:val="007763A1"/>
    <w:rsid w:val="00797A77"/>
    <w:rsid w:val="007A5252"/>
    <w:rsid w:val="007B0BE1"/>
    <w:rsid w:val="007B2EA0"/>
    <w:rsid w:val="007E3B51"/>
    <w:rsid w:val="008063A8"/>
    <w:rsid w:val="00834E96"/>
    <w:rsid w:val="008535F6"/>
    <w:rsid w:val="00865D71"/>
    <w:rsid w:val="00881F87"/>
    <w:rsid w:val="008C06C8"/>
    <w:rsid w:val="008C0949"/>
    <w:rsid w:val="009013A5"/>
    <w:rsid w:val="00945259"/>
    <w:rsid w:val="0095365C"/>
    <w:rsid w:val="00991625"/>
    <w:rsid w:val="009A52B1"/>
    <w:rsid w:val="009C64C6"/>
    <w:rsid w:val="009E0291"/>
    <w:rsid w:val="00A167B8"/>
    <w:rsid w:val="00A3535F"/>
    <w:rsid w:val="00A569C2"/>
    <w:rsid w:val="00A57D44"/>
    <w:rsid w:val="00A64CA3"/>
    <w:rsid w:val="00A64E9A"/>
    <w:rsid w:val="00A7478D"/>
    <w:rsid w:val="00A8733D"/>
    <w:rsid w:val="00AD79FC"/>
    <w:rsid w:val="00B26498"/>
    <w:rsid w:val="00B372F7"/>
    <w:rsid w:val="00B92513"/>
    <w:rsid w:val="00BA4052"/>
    <w:rsid w:val="00BA7EDA"/>
    <w:rsid w:val="00BC0F5D"/>
    <w:rsid w:val="00BC5920"/>
    <w:rsid w:val="00C3674B"/>
    <w:rsid w:val="00C41668"/>
    <w:rsid w:val="00C437EC"/>
    <w:rsid w:val="00C4475E"/>
    <w:rsid w:val="00C61107"/>
    <w:rsid w:val="00C76EC2"/>
    <w:rsid w:val="00C828D2"/>
    <w:rsid w:val="00C93031"/>
    <w:rsid w:val="00CB0F73"/>
    <w:rsid w:val="00CB3569"/>
    <w:rsid w:val="00CC0123"/>
    <w:rsid w:val="00D00BDE"/>
    <w:rsid w:val="00D56D2E"/>
    <w:rsid w:val="00DB17E2"/>
    <w:rsid w:val="00DC1C31"/>
    <w:rsid w:val="00DC5C14"/>
    <w:rsid w:val="00DF3A35"/>
    <w:rsid w:val="00E20D7E"/>
    <w:rsid w:val="00E256F2"/>
    <w:rsid w:val="00E60375"/>
    <w:rsid w:val="00E94F85"/>
    <w:rsid w:val="00EA636C"/>
    <w:rsid w:val="00EB03A4"/>
    <w:rsid w:val="00EB366B"/>
    <w:rsid w:val="00EF0858"/>
    <w:rsid w:val="00EF2CE6"/>
    <w:rsid w:val="00F1724D"/>
    <w:rsid w:val="00F35608"/>
    <w:rsid w:val="00F42BB3"/>
    <w:rsid w:val="00F45CA4"/>
    <w:rsid w:val="00F46BBF"/>
    <w:rsid w:val="00F57769"/>
    <w:rsid w:val="00F7440A"/>
    <w:rsid w:val="00F869E6"/>
    <w:rsid w:val="00FC6233"/>
    <w:rsid w:val="00FD2A07"/>
    <w:rsid w:val="00FE5144"/>
    <w:rsid w:val="00FF1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26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lloonTextChar">
    <w:name w:val="Balloon Text Char"/>
    <w:uiPriority w:val="99"/>
    <w:semiHidden/>
    <w:locked/>
    <w:rsid w:val="0068526F"/>
    <w:rPr>
      <w:rFonts w:ascii="Segoe UI" w:hAnsi="Segoe UI"/>
      <w:sz w:val="18"/>
    </w:rPr>
  </w:style>
  <w:style w:type="character" w:customStyle="1" w:styleId="ListLabel1">
    <w:name w:val="ListLabel 1"/>
    <w:uiPriority w:val="99"/>
    <w:rsid w:val="00F7440A"/>
  </w:style>
  <w:style w:type="character" w:customStyle="1" w:styleId="ListLabel2">
    <w:name w:val="ListLabel 2"/>
    <w:uiPriority w:val="99"/>
    <w:rsid w:val="00F7440A"/>
  </w:style>
  <w:style w:type="character" w:customStyle="1" w:styleId="ListLabel3">
    <w:name w:val="ListLabel 3"/>
    <w:uiPriority w:val="99"/>
    <w:rsid w:val="00F7440A"/>
  </w:style>
  <w:style w:type="character" w:customStyle="1" w:styleId="ListLabel4">
    <w:name w:val="ListLabel 4"/>
    <w:uiPriority w:val="99"/>
    <w:rsid w:val="00F7440A"/>
  </w:style>
  <w:style w:type="character" w:customStyle="1" w:styleId="ListLabel5">
    <w:name w:val="ListLabel 5"/>
    <w:uiPriority w:val="99"/>
    <w:rsid w:val="00F7440A"/>
  </w:style>
  <w:style w:type="character" w:customStyle="1" w:styleId="ListLabel6">
    <w:name w:val="ListLabel 6"/>
    <w:uiPriority w:val="99"/>
    <w:rsid w:val="00F7440A"/>
  </w:style>
  <w:style w:type="character" w:customStyle="1" w:styleId="ListLabel7">
    <w:name w:val="ListLabel 7"/>
    <w:uiPriority w:val="99"/>
    <w:rsid w:val="00F7440A"/>
  </w:style>
  <w:style w:type="character" w:customStyle="1" w:styleId="ListLabel8">
    <w:name w:val="ListLabel 8"/>
    <w:uiPriority w:val="99"/>
    <w:rsid w:val="00F7440A"/>
  </w:style>
  <w:style w:type="character" w:customStyle="1" w:styleId="ListLabel9">
    <w:name w:val="ListLabel 9"/>
    <w:uiPriority w:val="99"/>
    <w:rsid w:val="00F7440A"/>
  </w:style>
  <w:style w:type="paragraph" w:customStyle="1" w:styleId="1">
    <w:name w:val="Заголовок1"/>
    <w:basedOn w:val="a"/>
    <w:next w:val="a3"/>
    <w:uiPriority w:val="99"/>
    <w:rsid w:val="00F744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link w:val="a4"/>
    <w:uiPriority w:val="99"/>
    <w:rsid w:val="00F7440A"/>
    <w:pPr>
      <w:spacing w:after="140" w:line="288" w:lineRule="auto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semiHidden/>
    <w:locked/>
    <w:rsid w:val="008535F6"/>
    <w:rPr>
      <w:rFonts w:cs="Times New Roman"/>
      <w:lang w:eastAsia="en-US"/>
    </w:rPr>
  </w:style>
  <w:style w:type="paragraph" w:styleId="a5">
    <w:name w:val="List"/>
    <w:basedOn w:val="a3"/>
    <w:uiPriority w:val="99"/>
    <w:rsid w:val="00F7440A"/>
    <w:rPr>
      <w:rFonts w:cs="Arial"/>
    </w:rPr>
  </w:style>
  <w:style w:type="paragraph" w:styleId="a6">
    <w:name w:val="Title"/>
    <w:aliases w:val="Заголовок"/>
    <w:basedOn w:val="a"/>
    <w:link w:val="a7"/>
    <w:uiPriority w:val="99"/>
    <w:qFormat/>
    <w:rsid w:val="00F7440A"/>
    <w:pPr>
      <w:suppressLineNumbers/>
      <w:spacing w:before="120" w:after="12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aliases w:val="Заголовок Знак"/>
    <w:link w:val="a6"/>
    <w:uiPriority w:val="99"/>
    <w:locked/>
    <w:rsid w:val="008535F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10">
    <w:name w:val="index 1"/>
    <w:basedOn w:val="a"/>
    <w:next w:val="a"/>
    <w:autoRedefine/>
    <w:uiPriority w:val="99"/>
    <w:semiHidden/>
    <w:rsid w:val="0068526F"/>
    <w:pPr>
      <w:ind w:left="220" w:hanging="220"/>
    </w:pPr>
  </w:style>
  <w:style w:type="paragraph" w:styleId="a8">
    <w:name w:val="index heading"/>
    <w:basedOn w:val="a"/>
    <w:uiPriority w:val="99"/>
    <w:rsid w:val="00F7440A"/>
    <w:pPr>
      <w:suppressLineNumbers/>
    </w:pPr>
    <w:rPr>
      <w:rFonts w:cs="Arial"/>
    </w:rPr>
  </w:style>
  <w:style w:type="paragraph" w:styleId="a9">
    <w:name w:val="List Paragraph"/>
    <w:basedOn w:val="a"/>
    <w:uiPriority w:val="99"/>
    <w:qFormat/>
    <w:rsid w:val="0068526F"/>
    <w:pPr>
      <w:ind w:left="720"/>
      <w:contextualSpacing/>
    </w:pPr>
  </w:style>
  <w:style w:type="paragraph" w:styleId="aa">
    <w:name w:val="No Spacing"/>
    <w:uiPriority w:val="1"/>
    <w:qFormat/>
    <w:rsid w:val="0068526F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rsid w:val="0068526F"/>
    <w:pPr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ac">
    <w:name w:val="Текст выноски Знак"/>
    <w:link w:val="ab"/>
    <w:uiPriority w:val="99"/>
    <w:semiHidden/>
    <w:locked/>
    <w:rsid w:val="008535F6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Соколовская</dc:creator>
  <cp:lastModifiedBy>VEGA</cp:lastModifiedBy>
  <cp:revision>18</cp:revision>
  <cp:lastPrinted>2020-01-09T13:14:00Z</cp:lastPrinted>
  <dcterms:created xsi:type="dcterms:W3CDTF">2018-09-21T11:14:00Z</dcterms:created>
  <dcterms:modified xsi:type="dcterms:W3CDTF">2020-01-12T08:54:00Z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