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C85341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</w:t>
      </w:r>
      <w:r w:rsidR="00C85341">
        <w:rPr>
          <w:rFonts w:ascii="Calibri" w:hAnsi="Calibri" w:cs="Calibri"/>
        </w:rPr>
        <w:t>16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C85341">
        <w:rPr>
          <w:rFonts w:ascii="Calibri" w:hAnsi="Calibri" w:cs="Calibri"/>
          <w:i/>
        </w:rPr>
        <w:t>Васькин АА</w:t>
      </w:r>
      <w:r w:rsidR="007F1C45" w:rsidRPr="00882C39">
        <w:rPr>
          <w:rFonts w:ascii="Calibri" w:hAnsi="Calibri" w:cs="Calibri"/>
        </w:rPr>
        <w:t xml:space="preserve"> 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C85341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C85341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C85341">
        <w:rPr>
          <w:rFonts w:ascii="Calibri" w:hAnsi="Calibri" w:cs="Calibri"/>
        </w:rPr>
        <w:t>8л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r w:rsidR="00C85341">
        <w:rPr>
          <w:rFonts w:ascii="Calibri" w:hAnsi="Calibri" w:cs="Calibri"/>
          <w:i/>
        </w:rPr>
        <w:t>Мотя</w:t>
      </w:r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C85341">
        <w:rPr>
          <w:rFonts w:ascii="Times New Roman" w:hAnsi="Times New Roman" w:cs="Times New Roman"/>
        </w:rPr>
        <w:t xml:space="preserve"> </w:t>
      </w:r>
      <w:r w:rsidR="008D7399" w:rsidRPr="00C53DA3">
        <w:rPr>
          <w:rFonts w:ascii="Times New Roman" w:hAnsi="Times New Roman" w:cs="Times New Roman"/>
        </w:rPr>
        <w:t xml:space="preserve">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 xml:space="preserve">не </w:t>
      </w:r>
      <w:proofErr w:type="spellStart"/>
      <w:r w:rsidRPr="00C53DA3">
        <w:rPr>
          <w:rFonts w:ascii="Times New Roman" w:hAnsi="Times New Roman" w:cs="Times New Roman"/>
        </w:rPr>
        <w:t>визуализируются</w:t>
      </w:r>
      <w:r w:rsidRPr="00C53DA3">
        <w:rPr>
          <w:rFonts w:ascii="Times New Roman" w:hAnsi="Times New Roman" w:cs="Times New Roman"/>
          <w:b/>
          <w:i/>
          <w:u w:val="single"/>
        </w:rPr>
        <w:t>Общий</w:t>
      </w:r>
      <w:proofErr w:type="spellEnd"/>
      <w:r w:rsidRPr="00C53DA3">
        <w:rPr>
          <w:rFonts w:ascii="Times New Roman" w:hAnsi="Times New Roman" w:cs="Times New Roman"/>
          <w:b/>
          <w:i/>
          <w:u w:val="single"/>
        </w:rPr>
        <w:t xml:space="preserve">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749F5" w:rsidRPr="00847D17">
        <w:rPr>
          <w:rFonts w:ascii="Times New Roman" w:hAnsi="Times New Roman" w:cs="Times New Roman"/>
        </w:rPr>
        <w:t>.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C85341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C85341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341">
        <w:rPr>
          <w:rFonts w:ascii="Times New Roman" w:hAnsi="Times New Roman" w:cs="Times New Roman"/>
          <w:sz w:val="24"/>
          <w:szCs w:val="24"/>
        </w:rPr>
        <w:t>39,1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341">
        <w:rPr>
          <w:rFonts w:ascii="Times New Roman" w:hAnsi="Times New Roman" w:cs="Times New Roman"/>
          <w:sz w:val="24"/>
          <w:szCs w:val="24"/>
        </w:rPr>
        <w:t>4,7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341">
        <w:rPr>
          <w:rFonts w:ascii="Times New Roman" w:hAnsi="Times New Roman" w:cs="Times New Roman"/>
          <w:sz w:val="24"/>
          <w:szCs w:val="24"/>
        </w:rPr>
        <w:t>41,2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341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341">
        <w:rPr>
          <w:rFonts w:ascii="Times New Roman" w:hAnsi="Times New Roman" w:cs="Times New Roman"/>
          <w:sz w:val="24"/>
          <w:szCs w:val="24"/>
        </w:rPr>
        <w:t>е расширена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C85341">
        <w:rPr>
          <w:rFonts w:ascii="Times New Roman" w:hAnsi="Times New Roman" w:cs="Times New Roman"/>
        </w:rPr>
        <w:t xml:space="preserve">   не </w:t>
      </w:r>
      <w:r w:rsidR="00AD10CE" w:rsidRPr="00BE065A">
        <w:rPr>
          <w:rFonts w:ascii="Times New Roman" w:hAnsi="Times New Roman" w:cs="Times New Roman"/>
        </w:rPr>
        <w:t xml:space="preserve">наполнен,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C85341">
        <w:rPr>
          <w:rFonts w:ascii="Times New Roman" w:hAnsi="Times New Roman" w:cs="Times New Roman"/>
        </w:rPr>
        <w:t>вентральная стенка - 4,5мм; дорсальная стенка 3,0мм: апикальная стенка 4,7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C85341">
        <w:rPr>
          <w:rFonts w:ascii="Times New Roman" w:hAnsi="Times New Roman" w:cs="Times New Roman"/>
        </w:rPr>
        <w:t xml:space="preserve"> утолщены, </w:t>
      </w:r>
      <w:proofErr w:type="spellStart"/>
      <w:r w:rsidR="00C85341">
        <w:rPr>
          <w:rFonts w:ascii="Times New Roman" w:hAnsi="Times New Roman" w:cs="Times New Roman"/>
        </w:rPr>
        <w:t>гипо</w:t>
      </w:r>
      <w:r w:rsidR="00BE065A">
        <w:rPr>
          <w:rFonts w:ascii="Times New Roman" w:hAnsi="Times New Roman" w:cs="Times New Roman"/>
        </w:rPr>
        <w:t>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C85341">
        <w:rPr>
          <w:rFonts w:ascii="Times New Roman" w:hAnsi="Times New Roman" w:cs="Times New Roman"/>
        </w:rPr>
        <w:t xml:space="preserve"> не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 </w:t>
      </w:r>
      <w:r w:rsidR="00AD10CE" w:rsidRPr="00BE065A">
        <w:rPr>
          <w:rFonts w:ascii="Times New Roman" w:hAnsi="Times New Roman" w:cs="Times New Roman"/>
        </w:rPr>
        <w:t xml:space="preserve">  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 визуализируется,</w:t>
      </w:r>
      <w:r w:rsidR="00C85341">
        <w:rPr>
          <w:rFonts w:ascii="Times New Roman" w:hAnsi="Times New Roman" w:cs="Times New Roman"/>
        </w:rPr>
        <w:t xml:space="preserve"> пристеночные микролиты </w:t>
      </w:r>
      <w:proofErr w:type="spellStart"/>
      <w:r w:rsidR="00C85341">
        <w:rPr>
          <w:rFonts w:ascii="Times New Roman" w:hAnsi="Times New Roman" w:cs="Times New Roman"/>
        </w:rPr>
        <w:t>гиперэхогенные</w:t>
      </w:r>
      <w:proofErr w:type="spellEnd"/>
      <w:r w:rsidR="00C85341">
        <w:rPr>
          <w:rFonts w:ascii="Times New Roman" w:hAnsi="Times New Roman" w:cs="Times New Roman"/>
        </w:rPr>
        <w:t xml:space="preserve">, </w:t>
      </w:r>
      <w:r w:rsidR="00B671E5" w:rsidRPr="00BE065A">
        <w:rPr>
          <w:rFonts w:ascii="Times New Roman" w:hAnsi="Times New Roman" w:cs="Times New Roman"/>
        </w:rPr>
        <w:t xml:space="preserve">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C85341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C85341" w:rsidRDefault="00BE0556" w:rsidP="00C85341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bookmarkStart w:id="0" w:name="OLE_LINK70"/>
      <w:bookmarkStart w:id="1" w:name="OLE_LINK71"/>
      <w:bookmarkStart w:id="2" w:name="OLE_LINK72"/>
      <w:proofErr w:type="spellStart"/>
      <w:r w:rsidR="00C85341" w:rsidRPr="00233D22">
        <w:rPr>
          <w:rFonts w:ascii="Times New Roman" w:hAnsi="Times New Roman" w:cs="Times New Roman"/>
        </w:rPr>
        <w:t>Эхогенность</w:t>
      </w:r>
      <w:proofErr w:type="spellEnd"/>
      <w:r w:rsidR="00C85341"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="00C85341" w:rsidRPr="009404F0">
        <w:rPr>
          <w:rFonts w:ascii="Times New Roman" w:hAnsi="Times New Roman" w:cs="Times New Roman"/>
        </w:rPr>
        <w:t xml:space="preserve"> </w:t>
      </w:r>
      <w:bookmarkEnd w:id="0"/>
      <w:bookmarkEnd w:id="1"/>
      <w:bookmarkEnd w:id="2"/>
    </w:p>
    <w:p w:rsidR="007E1BB3" w:rsidRDefault="00C85341" w:rsidP="00C853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</w:p>
    <w:p w:rsidR="00C85341" w:rsidRPr="004847D1" w:rsidRDefault="00C85341" w:rsidP="00C853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Признаки цистита, визуализируется пристеночный кристаллический  осадок;  </w:t>
      </w:r>
      <w:r>
        <w:rPr>
          <w:rFonts w:ascii="Times New Roman" w:hAnsi="Times New Roman" w:cs="Times New Roman"/>
        </w:rPr>
        <w:t xml:space="preserve"> - Травматический цистит. . ДД- Бактериальный цистит.</w:t>
      </w:r>
      <w:bookmarkStart w:id="3" w:name="_GoBack"/>
      <w:bookmarkEnd w:id="3"/>
    </w:p>
    <w:p w:rsidR="00C85341" w:rsidRDefault="00C85341" w:rsidP="00C85341">
      <w:pPr>
        <w:rPr>
          <w:rFonts w:ascii="Times New Roman" w:hAnsi="Times New Roman" w:cs="Times New Roman"/>
        </w:rPr>
      </w:pPr>
    </w:p>
    <w:p w:rsidR="00DC7CB8" w:rsidRPr="00C85341" w:rsidRDefault="00DC7CB8" w:rsidP="00C85341">
      <w:pPr>
        <w:rPr>
          <w:rFonts w:ascii="Times New Roman" w:hAnsi="Times New Roman" w:cs="Times New Roman"/>
          <w:sz w:val="18"/>
          <w:szCs w:val="18"/>
        </w:rPr>
      </w:pPr>
      <w:r w:rsidRPr="00DC7CB8">
        <w:rPr>
          <w:rFonts w:ascii="Times New Roman" w:hAnsi="Times New Roman" w:cs="Times New Roman"/>
          <w:b/>
          <w:i/>
          <w:u w:val="single"/>
        </w:rPr>
        <w:t>Р</w:t>
      </w:r>
      <w:r w:rsidRPr="00DC7CB8">
        <w:rPr>
          <w:rFonts w:ascii="Times New Roman" w:hAnsi="Times New Roman" w:cs="Times New Roman"/>
          <w:b/>
          <w:i/>
          <w:u w:val="single"/>
        </w:rPr>
        <w:t>екомендовано:</w:t>
      </w:r>
      <w:r w:rsidR="00C85341">
        <w:rPr>
          <w:rFonts w:ascii="Times New Roman" w:hAnsi="Times New Roman" w:cs="Times New Roman"/>
        </w:rPr>
        <w:t xml:space="preserve">  </w:t>
      </w:r>
      <w:proofErr w:type="spellStart"/>
      <w:r w:rsidR="00C85341">
        <w:rPr>
          <w:rFonts w:ascii="Times New Roman" w:hAnsi="Times New Roman" w:cs="Times New Roman"/>
        </w:rPr>
        <w:t>ОАМочи</w:t>
      </w:r>
      <w:proofErr w:type="spellEnd"/>
      <w:r w:rsidR="00C85341">
        <w:rPr>
          <w:rFonts w:ascii="Times New Roman" w:hAnsi="Times New Roman" w:cs="Times New Roman"/>
        </w:rPr>
        <w:t>, соотношение белок/</w:t>
      </w:r>
      <w:proofErr w:type="spellStart"/>
      <w:r w:rsidR="00C85341">
        <w:rPr>
          <w:rFonts w:ascii="Times New Roman" w:hAnsi="Times New Roman" w:cs="Times New Roman"/>
        </w:rPr>
        <w:t>креатинин</w:t>
      </w:r>
      <w:proofErr w:type="spellEnd"/>
      <w:r w:rsidR="00C85341">
        <w:rPr>
          <w:rFonts w:ascii="Times New Roman" w:hAnsi="Times New Roman" w:cs="Times New Roman"/>
        </w:rPr>
        <w:t xml:space="preserve">; </w:t>
      </w:r>
      <w:proofErr w:type="spellStart"/>
      <w:r w:rsidR="00C85341">
        <w:rPr>
          <w:rFonts w:ascii="Times New Roman" w:hAnsi="Times New Roman" w:cs="Times New Roman"/>
        </w:rPr>
        <w:t>бакпосев</w:t>
      </w:r>
      <w:proofErr w:type="spellEnd"/>
      <w:r w:rsidR="00C85341">
        <w:rPr>
          <w:rFonts w:ascii="Times New Roman" w:hAnsi="Times New Roman" w:cs="Times New Roman"/>
        </w:rPr>
        <w:t xml:space="preserve"> мочи с определением роста микрофлоры и чувствительности к антибиотикам.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85341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25D0808F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2</Pages>
  <Words>1671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137</cp:revision>
  <dcterms:created xsi:type="dcterms:W3CDTF">2015-06-29T11:35:00Z</dcterms:created>
  <dcterms:modified xsi:type="dcterms:W3CDTF">2019-06-16T17:12:00Z</dcterms:modified>
</cp:coreProperties>
</file>